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51BB" w14:textId="77777777" w:rsidR="008C1092" w:rsidRPr="00FF1773" w:rsidRDefault="008C1092" w:rsidP="008C10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14:paraId="0A9913D5" w14:textId="77777777" w:rsidR="00A95366" w:rsidRPr="00FF1773" w:rsidRDefault="00A95366" w:rsidP="008C10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FF17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PODEŠAVANJE I ISPITIVANJE UREĐAJA U SISTEMU NAPAJANJA OTO MOTORA GORIVOM</w:t>
      </w:r>
    </w:p>
    <w:p w14:paraId="2D9A7BE5" w14:textId="77777777" w:rsidR="00A95366" w:rsidRPr="00FF1773" w:rsidRDefault="00A95366" w:rsidP="008C10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A8FBC6D" w14:textId="77777777" w:rsidR="00A95366" w:rsidRPr="00FF1773" w:rsidRDefault="00A95366" w:rsidP="008C1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Pogonske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upotrebne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karakteristike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određuju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odnos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izlaza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ulaza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motor,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uslov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odvijanja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To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znači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izlaz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obrtni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moment,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ugaona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brzina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izduvni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gasovi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dr.)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uticati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regulisanjem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unutrašnjih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fazama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režimima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odvijanje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unutrašnjih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a time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izlaz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benzinskog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utiče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niz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parametara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od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najvažniji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sastav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kvalitet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D41F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paljenje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3C6DB1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48D118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sastav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kvalitet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D41F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utiče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faktora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temperatura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barometarski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pritisak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temperatura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opterećenje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ugaona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brzina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paljenje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opterećenje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ugaona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brzina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Da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izlaz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ne bi (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da bi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zavisio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uticajnih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faktora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neophodno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je da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neprestano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vr</w:t>
      </w:r>
      <w:r w:rsidR="00D41F82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eme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izvode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intervencije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napajanje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pripremu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D41F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paljenje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prom</w:t>
      </w:r>
      <w:r w:rsidR="00D41F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kojeg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uticajnih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faktora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Da bi se to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omogućilo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potrebni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odgovarajući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automatski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uređaji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a da bi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mogli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funkcionišu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njihova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prerada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A40DF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E7A794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benzinske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FF1773">
        <w:rPr>
          <w:rFonts w:ascii="Times New Roman" w:eastAsia="Times New Roman" w:hAnsi="Times New Roman" w:cs="Times New Roman"/>
          <w:sz w:val="24"/>
          <w:szCs w:val="24"/>
        </w:rPr>
        <w:t>klasičnim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uređajima</w:t>
      </w:r>
      <w:proofErr w:type="spellEnd"/>
      <w:proofErr w:type="gram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pripremu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D41F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karburatorima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odavno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ugrađuju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dodatni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uređaji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Međutim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najkomplikovaniji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karburatori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obezb</w:t>
      </w:r>
      <w:r w:rsidR="00D41F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eđuju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zadovoljavajući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sastav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kvalitet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D41F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="0052704C"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="0052704C"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52704C" w:rsidRPr="00FF1773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="0052704C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704C" w:rsidRPr="00FF1773">
        <w:rPr>
          <w:rFonts w:ascii="Times New Roman" w:eastAsia="Times New Roman" w:hAnsi="Times New Roman" w:cs="Times New Roman"/>
          <w:sz w:val="24"/>
          <w:szCs w:val="24"/>
        </w:rPr>
        <w:t>fazama</w:t>
      </w:r>
      <w:proofErr w:type="spellEnd"/>
      <w:r w:rsidR="0052704C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704C"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</w:t>
      </w:r>
      <w:r w:rsidR="00D41F82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svega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nemaju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toga je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došlo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prim</w:t>
      </w:r>
      <w:r w:rsidR="00D41F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većeg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broja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različitih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tzv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elektronsko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napajanje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To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paljenje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koji se,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većini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upravljački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integriše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napajanje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14C509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BD7D63E" w14:textId="77777777" w:rsidR="00A95366" w:rsidRPr="00FF1773" w:rsidRDefault="00A95366" w:rsidP="008C10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SISTEMI NAPAJANJA OTO MOTORA GORIVOM I VAZDUHOM  </w:t>
      </w:r>
    </w:p>
    <w:p w14:paraId="6242D88C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A4C66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Osnovni</w:t>
      </w:r>
      <w:proofErr w:type="spellEnd"/>
      <w:r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zaht</w:t>
      </w:r>
      <w:r w:rsidR="00D41F82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j</w:t>
      </w:r>
      <w:r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evi</w:t>
      </w:r>
      <w:proofErr w:type="spellEnd"/>
      <w:r w:rsidR="004B42C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4B42C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sistema</w:t>
      </w:r>
      <w:proofErr w:type="spellEnd"/>
      <w:r w:rsidR="004B42C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za </w:t>
      </w:r>
      <w:proofErr w:type="spellStart"/>
      <w:r w:rsidR="004B42C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napajanje</w:t>
      </w:r>
      <w:proofErr w:type="spellEnd"/>
      <w:r w:rsidR="004B42C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O</w:t>
      </w:r>
      <w:r w:rsidR="004D585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to </w:t>
      </w:r>
      <w:proofErr w:type="spellStart"/>
      <w:r w:rsidR="004D585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motora</w:t>
      </w:r>
      <w:proofErr w:type="spellEnd"/>
      <w:r w:rsidR="004D585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4D585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gorivom</w:t>
      </w:r>
      <w:proofErr w:type="spellEnd"/>
    </w:p>
    <w:p w14:paraId="23D1C138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1. Dobra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homogenizacija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D41F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</w:p>
    <w:p w14:paraId="40EE44DB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Tačno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definisan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sastav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D41F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uskim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granicama</w:t>
      </w:r>
      <w:proofErr w:type="spellEnd"/>
    </w:p>
    <w:p w14:paraId="0FD4524A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Dopunski</w:t>
      </w:r>
      <w:proofErr w:type="spellEnd"/>
      <w:r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zaht</w:t>
      </w:r>
      <w:r w:rsidR="00D41F82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j</w:t>
      </w:r>
      <w:r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evi</w:t>
      </w:r>
      <w:proofErr w:type="spellEnd"/>
      <w:r w:rsidR="004B42C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4B42C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sistema</w:t>
      </w:r>
      <w:proofErr w:type="spellEnd"/>
      <w:r w:rsidR="004B42C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za </w:t>
      </w:r>
      <w:proofErr w:type="spellStart"/>
      <w:r w:rsidR="004B42C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napajanje</w:t>
      </w:r>
      <w:proofErr w:type="spellEnd"/>
      <w:r w:rsidR="004B42C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Oto </w:t>
      </w:r>
      <w:proofErr w:type="spellStart"/>
      <w:r w:rsidR="004B42C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motora</w:t>
      </w:r>
      <w:proofErr w:type="spellEnd"/>
      <w:r w:rsidR="004B42C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4B42CA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gorivom</w:t>
      </w:r>
      <w:proofErr w:type="spellEnd"/>
    </w:p>
    <w:p w14:paraId="5F65945B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1. da omogući razvijanje deklarisane snage motora</w:t>
      </w:r>
    </w:p>
    <w:p w14:paraId="56F95F18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2. da omogući dobru ekonomičnost motora</w:t>
      </w:r>
    </w:p>
    <w:p w14:paraId="37C1F51C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3. da obezb</w:t>
      </w:r>
      <w:r w:rsidR="0059593B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edi nisku toksičnost izd. gasova</w:t>
      </w:r>
    </w:p>
    <w:p w14:paraId="26E50166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4. visoka pouzdanost u eksploataciji</w:t>
      </w:r>
    </w:p>
    <w:p w14:paraId="3A7371CF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5. jednostavnost regulacije</w:t>
      </w:r>
    </w:p>
    <w:p w14:paraId="79E1DE2C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6. sigurno obrazovanje sm</w:t>
      </w:r>
      <w:r w:rsidR="0059593B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eše u svim uslovima</w:t>
      </w:r>
    </w:p>
    <w:p w14:paraId="6915453A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7. min.</w:t>
      </w:r>
      <w:r w:rsidR="0059593B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promena regulacije tokom eksploatacionog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v</w:t>
      </w:r>
      <w:r w:rsidR="0059593B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eka</w:t>
      </w:r>
    </w:p>
    <w:p w14:paraId="700DBD06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8. da omogućava </w:t>
      </w:r>
      <w:r w:rsidR="0059593B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kompenzaciju promene termodinamičkih 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parametara spoljne sredine</w:t>
      </w:r>
    </w:p>
    <w:p w14:paraId="5A199227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9. jednostavan za održavanje i dijagnostiku</w:t>
      </w:r>
    </w:p>
    <w:p w14:paraId="2208CF7E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  <w:lang w:val="de-LI"/>
        </w:rPr>
        <w:lastRenderedPageBreak/>
        <w:t> </w:t>
      </w:r>
      <w:r w:rsidR="0052704C" w:rsidRPr="00FF17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FD63AD" wp14:editId="2D568120">
            <wp:extent cx="2876550" cy="2127295"/>
            <wp:effectExtent l="0" t="0" r="0" b="6350"/>
            <wp:docPr id="28" name="Picture 28" descr="snaga/ekonomic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naga/ekonomicno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12" cy="216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CC8C6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F3004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zona (a) - λ&lt;1.0 (0.85-0.95) -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bogata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smeša</w:t>
      </w:r>
      <w:proofErr w:type="spellEnd"/>
    </w:p>
    <w:p w14:paraId="3A61EC5C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zona (b) - λ&gt;1.0 (1.10-1.20) -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siromašna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smeša</w:t>
      </w:r>
      <w:proofErr w:type="spellEnd"/>
    </w:p>
    <w:p w14:paraId="59B55645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BB6E89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SPOLJNE BRZINSKE KARAKTERISTIKE MOTORA</w:t>
      </w:r>
    </w:p>
    <w:p w14:paraId="5D8C2C99" w14:textId="77777777" w:rsidR="00A95366" w:rsidRPr="00FF1773" w:rsidRDefault="0052704C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70AF28" wp14:editId="11CBE93B">
            <wp:extent cx="3095625" cy="2183521"/>
            <wp:effectExtent l="0" t="0" r="0" b="7620"/>
            <wp:docPr id="32" name="Picture 32" descr="https://www.seminarski-diplomski.co.rs/ELEKTRONIKA/images/Sistem-napajanja-oto-motora-gorivom-i-vazduhom/Sistem-napajanja-oto-motora-gorivom-i-vazduhom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seminarski-diplomski.co.rs/ELEKTRONIKA/images/Sistem-napajanja-oto-motora-gorivom-i-vazduhom/Sistem-napajanja-oto-motora-gorivom-i-vazduhom_clip_image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419" cy="219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7D793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D36151F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</w:t>
      </w:r>
      <w:r w:rsidR="0059593B" w:rsidRPr="00FF1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</w:t>
      </w: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ELA SISTEMA ZA NAPAJANJE GORIVOM OTO MOTORA</w:t>
      </w:r>
    </w:p>
    <w:p w14:paraId="6ED4FD42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karburatorom</w:t>
      </w:r>
      <w:proofErr w:type="spellEnd"/>
    </w:p>
    <w:p w14:paraId="7C04B340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ubrizgavanjem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</w:p>
    <w:p w14:paraId="5B5D9C34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Osnovne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prednosti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sistema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karburacijom</w:t>
      </w:r>
      <w:proofErr w:type="spellEnd"/>
    </w:p>
    <w:p w14:paraId="313E5DC5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1. jednostavnost konstrukcije</w:t>
      </w:r>
    </w:p>
    <w:p w14:paraId="40A0111A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2. jednostavnost regulacije</w:t>
      </w:r>
    </w:p>
    <w:p w14:paraId="57BCF7AC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3. niska c</w:t>
      </w:r>
      <w:r w:rsidR="0059593B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ena</w:t>
      </w:r>
    </w:p>
    <w:p w14:paraId="07766A8A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4. jednostavno održavanje i dijagnostika</w:t>
      </w:r>
    </w:p>
    <w:p w14:paraId="64E1D692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de-LI"/>
        </w:rPr>
      </w:pP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de-LI"/>
        </w:rPr>
        <w:t>Osnovne prednosti sistema sa ubrizgavanjem</w:t>
      </w:r>
    </w:p>
    <w:p w14:paraId="46F17FD9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1. raspršivanje goriva pod pritiskom</w:t>
      </w:r>
    </w:p>
    <w:p w14:paraId="39C27562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2. preciznost regulacije</w:t>
      </w:r>
    </w:p>
    <w:p w14:paraId="741E0A5D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3. manji strujni otpori u usisnom sistemu</w:t>
      </w:r>
    </w:p>
    <w:p w14:paraId="3F8082DA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4. regulacija na osnovu velikog broja uticajnih </w:t>
      </w:r>
      <w:r w:rsidR="0059593B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faktora</w:t>
      </w:r>
    </w:p>
    <w:p w14:paraId="4028C2C8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5. regulacija u povratnoj sprezi</w:t>
      </w:r>
    </w:p>
    <w:p w14:paraId="76C54779" w14:textId="77777777" w:rsidR="00A01DD9" w:rsidRPr="00FF1773" w:rsidRDefault="00A01DD9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6. manja potrošnja</w:t>
      </w:r>
    </w:p>
    <w:p w14:paraId="0953DE7A" w14:textId="77777777" w:rsidR="00A01DD9" w:rsidRPr="00FF1773" w:rsidRDefault="00A01DD9" w:rsidP="005959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bolje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performanse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</w:p>
    <w:p w14:paraId="718AA8FD" w14:textId="77777777" w:rsidR="00A95366" w:rsidRPr="00FF1773" w:rsidRDefault="0059593B" w:rsidP="0059593B">
      <w:pPr>
        <w:autoSpaceDE w:val="0"/>
        <w:autoSpaceDN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 </w:t>
      </w:r>
      <w:r w:rsidR="00A95366"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OSNOVNE POD</w:t>
      </w: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J</w:t>
      </w:r>
      <w:r w:rsidR="00A95366"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ELE SISTEMA ZA UBRIZGAVANJE</w:t>
      </w:r>
    </w:p>
    <w:p w14:paraId="6F81D45D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Prema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m</w:t>
      </w:r>
      <w:r w:rsidR="0059593B"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j</w:t>
      </w: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estu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formiranja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smeše</w:t>
      </w:r>
      <w:proofErr w:type="spellEnd"/>
    </w:p>
    <w:p w14:paraId="62BCE7B3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1.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</w:t>
      </w:r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ev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eksterno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formiranje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) – SPI/TBI, MPI</w:t>
      </w:r>
    </w:p>
    <w:p w14:paraId="041197DF" w14:textId="77777777" w:rsidR="00A95366" w:rsidRPr="00FF1773" w:rsidRDefault="0059593B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ubrizgavanje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cilindar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interno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unutrašnje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formiranje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FBF152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Prema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načinu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otvaranja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brizgača</w:t>
      </w:r>
      <w:proofErr w:type="spellEnd"/>
    </w:p>
    <w:p w14:paraId="2965B02E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1. pod</w:t>
      </w:r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>dejstvom</w:t>
      </w:r>
      <w:proofErr w:type="spellEnd"/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>kontinualno</w:t>
      </w:r>
      <w:proofErr w:type="spellEnd"/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>ubrizgavanje</w:t>
      </w:r>
      <w:proofErr w:type="spellEnd"/>
      <w:r w:rsidR="0059593B" w:rsidRPr="00FF17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K-Jetronic)</w:t>
      </w:r>
    </w:p>
    <w:p w14:paraId="3D24A2F0" w14:textId="77777777" w:rsidR="00A95366" w:rsidRPr="00FF1773" w:rsidRDefault="0059593B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pobudom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prekidno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L, LE, LH-Jetronic,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Motronic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8B9CF1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Prema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načinu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regulacije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količine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goriva</w:t>
      </w:r>
      <w:proofErr w:type="spellEnd"/>
    </w:p>
    <w:p w14:paraId="24109588" w14:textId="77777777" w:rsidR="00A95366" w:rsidRPr="00FF1773" w:rsidRDefault="0059593B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mehanički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K-Jetronic)</w:t>
      </w:r>
    </w:p>
    <w:p w14:paraId="2B453CED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2. sa</w:t>
      </w:r>
      <w:r w:rsidR="0059593B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elektronskom regulacijom (npr.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L, LE, LH-Jetronic,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Motronic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3F249F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Prema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načinu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ubrizgavanja</w:t>
      </w:r>
      <w:proofErr w:type="spellEnd"/>
    </w:p>
    <w:p w14:paraId="036C970C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kontinualno</w:t>
      </w:r>
      <w:proofErr w:type="spellEnd"/>
    </w:p>
    <w:p w14:paraId="77EB4C12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periodično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simultano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grupno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sekvencijalno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D24EE5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296083" w14:textId="77777777" w:rsidR="00A95366" w:rsidRPr="00FF1773" w:rsidRDefault="004B42CA" w:rsidP="008C1092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LI"/>
        </w:rPr>
      </w:pP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LI"/>
        </w:rPr>
        <w:t>SISTEM</w:t>
      </w:r>
      <w:r w:rsidR="00A95366" w:rsidRPr="00FF1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LI"/>
        </w:rPr>
        <w:t xml:space="preserve"> ZA OBRAZOVANJE SM</w:t>
      </w:r>
      <w:r w:rsidR="0059593B" w:rsidRPr="00FF1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LI"/>
        </w:rPr>
        <w:t>J</w:t>
      </w:r>
      <w:r w:rsidR="00A95366" w:rsidRPr="00FF1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LI"/>
        </w:rPr>
        <w:t>EŠE</w:t>
      </w:r>
    </w:p>
    <w:p w14:paraId="696859B4" w14:textId="77777777" w:rsidR="0059593B" w:rsidRPr="00FF1773" w:rsidRDefault="0059593B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de-LI"/>
        </w:rPr>
      </w:pPr>
    </w:p>
    <w:p w14:paraId="63463F9B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de-LI"/>
        </w:rPr>
      </w:pP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de-LI"/>
        </w:rPr>
        <w:t>BOSCH K – JETRONIC</w:t>
      </w:r>
    </w:p>
    <w:p w14:paraId="190308C2" w14:textId="77777777" w:rsidR="00A95366" w:rsidRPr="00FF1773" w:rsidRDefault="0059593B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O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vaj sistem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se više ne proizvodi ali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je značajan kao prvi sistem koji je ušao u serijsku proizvodnju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i zato ćemo ga pomenuti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. U pitanju je mehanički upravljani sistem sa kontinualnim ubrizgavanjem benzina.</w:t>
      </w:r>
    </w:p>
    <w:p w14:paraId="2473C016" w14:textId="77777777" w:rsidR="0059593B" w:rsidRPr="00FF1773" w:rsidRDefault="0059593B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</w:p>
    <w:p w14:paraId="079CDC05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de-LI"/>
        </w:rPr>
      </w:pP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de-LI"/>
        </w:rPr>
        <w:t>BOSCH KE – JETRONIC</w:t>
      </w:r>
    </w:p>
    <w:p w14:paraId="27B15EFF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Takođe je u pitanju sistem sa kontinualnim ubrizgavanjem</w:t>
      </w:r>
      <w:r w:rsidR="0059593B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benzina. J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edina razlika u odnosu na K – JETRONIC</w:t>
      </w:r>
      <w:r w:rsidR="0059593B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je u elektronskom upravljanju i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dodatim senzorima pomoću kojih se optimizuje rad motora.</w:t>
      </w:r>
    </w:p>
    <w:p w14:paraId="5A96126F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 </w:t>
      </w:r>
    </w:p>
    <w:p w14:paraId="61D6EA73" w14:textId="0BBC72F4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5952" behindDoc="0" locked="0" layoutInCell="1" allowOverlap="0" wp14:anchorId="391A73E9" wp14:editId="46DD7B26">
            <wp:simplePos x="0" y="0"/>
            <wp:positionH relativeFrom="column">
              <wp:align>left</wp:align>
            </wp:positionH>
            <wp:positionV relativeFrom="line">
              <wp:posOffset>-3175</wp:posOffset>
            </wp:positionV>
            <wp:extent cx="3879850" cy="3371850"/>
            <wp:effectExtent l="19050" t="0" r="6350" b="0"/>
            <wp:wrapSquare wrapText="bothSides"/>
            <wp:docPr id="17" name="Picture 2" descr="Sistem sa kontinualnim ubrizgavanjem ben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tem sa kontinualnim ubrizgavanjem benzi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ED35D1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1. senzor protoka vazduha</w:t>
      </w:r>
    </w:p>
    <w:p w14:paraId="033645F5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2. upravljačka jedinica</w:t>
      </w:r>
    </w:p>
    <w:p w14:paraId="54266FDD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3. razd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elnik goriva</w:t>
      </w:r>
    </w:p>
    <w:p w14:paraId="619E6367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4. elektrohidraulički regulator pritiska</w:t>
      </w:r>
    </w:p>
    <w:p w14:paraId="14584967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5. kompjuter</w:t>
      </w:r>
    </w:p>
    <w:p w14:paraId="1A04A5E0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6. filter goriva</w:t>
      </w:r>
    </w:p>
    <w:p w14:paraId="3F5C315B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7. akumulator pritiska</w:t>
      </w:r>
    </w:p>
    <w:p w14:paraId="4EDE45A0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8. električna pumpa za gorivo</w:t>
      </w:r>
    </w:p>
    <w:p w14:paraId="4021F599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9. brizgaljke</w:t>
      </w:r>
    </w:p>
    <w:p w14:paraId="71D7CCB0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10. prekidač položaja leptira</w:t>
      </w:r>
    </w:p>
    <w:p w14:paraId="7ED48188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11. termo vremenski prekidač</w:t>
      </w:r>
    </w:p>
    <w:p w14:paraId="397A3984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12. ventil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hladan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start</w:t>
      </w:r>
    </w:p>
    <w:p w14:paraId="20FD4137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temperature</w:t>
      </w:r>
    </w:p>
    <w:p w14:paraId="2EBBA0AA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pomoćni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vazdušni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uređaj</w:t>
      </w:r>
      <w:proofErr w:type="spellEnd"/>
    </w:p>
    <w:p w14:paraId="6F0F70BF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15. regulator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</w:p>
    <w:p w14:paraId="69B27354" w14:textId="31794336" w:rsidR="00206794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17C3AC" w14:textId="77777777" w:rsidR="000C691B" w:rsidRDefault="000C691B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F4450" w14:textId="7A2A980A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lastRenderedPageBreak/>
        <w:t>Vazduh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koji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usisava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erač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leptira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grane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dolazi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cilindra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električno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pogonjena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pumpa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usisava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benzin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rezervoara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oko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4.8 bar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šalje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akumulator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(3)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prečistača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(4)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regulator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(5)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šalje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distributor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(9)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odakle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šalje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mehaničkih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brizgaljki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(6).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Signali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signal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broja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obrtaja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razvodnika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paljenja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dolaze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elektronskog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upravljačkog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uređaja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(18)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gde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obrađuju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režima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upravljački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signal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šalje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do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elektrohidrauličkog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regulatora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(11) koji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dodatno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količinu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prom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enu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napajanja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ECB95B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8FC17C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9CA41EA" wp14:editId="1F4F7112">
            <wp:extent cx="6057900" cy="4219575"/>
            <wp:effectExtent l="19050" t="0" r="0" b="0"/>
            <wp:docPr id="3" name="Picture 3" descr="https://www.seminarski-diplomski.co.rs/ELEKTRONIKA/images/Sistem-napajanja-oto-motora-gorivom-i-vazduhom/Sistem-napajanja-oto-motora-gorivom-i-vazduhom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eminarski-diplomski.co.rs/ELEKTRONIKA/images/Sistem-napajanja-oto-motora-gorivom-i-vazduhom/Sistem-napajanja-oto-motora-gorivom-i-vazduhom_clip_image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E7B54" w14:textId="77777777" w:rsidR="00206794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36CE11B8" w14:textId="77777777" w:rsidR="00206794" w:rsidRPr="00FF1773" w:rsidRDefault="00206794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A8F45" w14:textId="77777777" w:rsidR="00A95366" w:rsidRPr="00FF1773" w:rsidRDefault="00206794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rezervoar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                                            11. regulator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</w:p>
    <w:p w14:paraId="50A71239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 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električno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pogonjena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pumpa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12. lambda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</w:p>
    <w:p w14:paraId="3472EB7A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 3.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akumulator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 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termo-vremenski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prekidač</w:t>
      </w:r>
      <w:proofErr w:type="spellEnd"/>
    </w:p>
    <w:p w14:paraId="37C067D6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 4.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prečistač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   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temperature</w:t>
      </w:r>
    </w:p>
    <w:p w14:paraId="6B5C3F47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 5. regulator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 15.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razvodnik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paljenja</w:t>
      </w:r>
      <w:proofErr w:type="spellEnd"/>
    </w:p>
    <w:p w14:paraId="4CF46C05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 6.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mehanička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brizgaljka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="00A01DD9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pomoćni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vazdušni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uređaj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E0E4F1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 7.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ev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       17.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prekidač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položaja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leptira</w:t>
      </w:r>
      <w:proofErr w:type="spellEnd"/>
    </w:p>
    <w:p w14:paraId="69BBC552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 8. ventil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hladan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start                                  18.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elektronski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upravljački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uređaj</w:t>
      </w:r>
      <w:proofErr w:type="spellEnd"/>
    </w:p>
    <w:p w14:paraId="638DB779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 9. distributor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19.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brava            </w:t>
      </w:r>
    </w:p>
    <w:p w14:paraId="4EC4913F" w14:textId="77777777" w:rsidR="00A95366" w:rsidRPr="00FF1773" w:rsidRDefault="00A01DD9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erač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akumulator</w:t>
      </w:r>
      <w:proofErr w:type="spellEnd"/>
    </w:p>
    <w:p w14:paraId="6604F421" w14:textId="77777777" w:rsidR="00206794" w:rsidRPr="00FF1773" w:rsidRDefault="00206794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14:paraId="67167273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BOSCH L – JETRONIC</w:t>
      </w:r>
    </w:p>
    <w:p w14:paraId="63318529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pitanju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prekidnim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ubrizgavanjem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odredjenih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količina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evi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ispred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ventila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vremenskim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intervalima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koji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poklapaju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trenutkom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usisavanja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cilindar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količinom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vremenskim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intervalima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elektronsko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Količina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koji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usisava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206794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eračem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(12), 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brizgaljke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(7)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aktiviraju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elektromagnetima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Pritisak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brizgaljkama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održava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konstantnim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pomoću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regulatora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(5).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Elektronski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upravljački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uređaj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enzora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svakom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trenutku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zna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stanje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šalje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komande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uređ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ajima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Pored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uloge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stvaranja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obuhvaćeno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upra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vljan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hladnim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startom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, period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zagrija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vanja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obogaćivanje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ubrzanju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korigovanje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praznom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hodu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ograničenje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broja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obrtaja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regulisanje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lambda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sondom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CE587F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5B188D2" wp14:editId="46DAAC7E">
            <wp:extent cx="5372100" cy="4067175"/>
            <wp:effectExtent l="19050" t="0" r="0" b="0"/>
            <wp:docPr id="4" name="Picture 4" descr="Sistem sa prekidnim ubrizgavanjem odredjenih kolicina goriva u usisne c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stem sa prekidnim ubrizgavanjem odredjenih kolicina goriva u usisne cev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601D6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D2158C3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rezervoar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                                  12.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erač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količine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usisanog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</w:p>
    <w:p w14:paraId="035731F2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električna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pumpa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 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relej</w:t>
      </w:r>
      <w:proofErr w:type="spellEnd"/>
    </w:p>
    <w:p w14:paraId="4323C331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prečistač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 14. lambda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</w:p>
    <w:p w14:paraId="4E040412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razvodne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evi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       15.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erač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temperature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</w:p>
    <w:p w14:paraId="0B1CF524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regulator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16.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termo-vremenski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prekidač</w:t>
      </w:r>
      <w:proofErr w:type="spellEnd"/>
    </w:p>
    <w:p w14:paraId="70F52E4E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elektronski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upravljački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uređaj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           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razvodnik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paljenja</w:t>
      </w:r>
      <w:proofErr w:type="spellEnd"/>
    </w:p>
    <w:p w14:paraId="08FE6A70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brizgaljka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                         18. ventil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dovođenje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         </w:t>
      </w:r>
    </w:p>
    <w:p w14:paraId="23460728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brizgaljka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hladan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start                  19.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vijak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podešavanje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</w:p>
    <w:p w14:paraId="508D5369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vijak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podešavanje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lera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20.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akumulator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C5C0BB" w14:textId="14142997" w:rsidR="00A95366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prekidač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položaja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leptira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                21.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brava</w:t>
      </w:r>
    </w:p>
    <w:p w14:paraId="648C3775" w14:textId="77777777" w:rsidR="00FF1773" w:rsidRPr="00FF1773" w:rsidRDefault="00FF1773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F9AC1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p w14:paraId="7B60A943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BOSCH MOTRONIC MED 7</w:t>
      </w: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64A76A9" w14:textId="77777777" w:rsidR="00A95366" w:rsidRPr="00FF1773" w:rsidRDefault="00A95366" w:rsidP="004D58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Ovo je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najnovija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generacija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benzina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benzin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direktno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cilindar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direktno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komoru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sagor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To je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slično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dizel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Ovakav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obezb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eđuje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smanjenje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potrošnje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smanjenu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toksičnost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izduvnih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gasova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umpa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visokog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potiskuje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benzin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od 120 </w:t>
      </w:r>
      <w:proofErr w:type="gramStart"/>
      <w:r w:rsidRPr="00FF1773"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brizgaljki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benzin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direktno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komoru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sagor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svakog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cilindra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Količina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reguliše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pomoću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elektronskog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prigušnog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leptira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upravlja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elektronska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upravljačka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dobija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Važno je istaći da se koriste lambda sonde postavljene u izduvnu granu ispred i iza katalizatora.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Na taj način postiže se bolja kontrola kvaliteta izduvnih gasova.</w:t>
      </w:r>
    </w:p>
    <w:p w14:paraId="31B70D08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  <w:lang w:val="de-LI"/>
        </w:rPr>
        <w:t> </w:t>
      </w:r>
    </w:p>
    <w:p w14:paraId="567BCB5D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E182D32" wp14:editId="108AC5B0">
            <wp:extent cx="6105525" cy="3089766"/>
            <wp:effectExtent l="19050" t="0" r="9525" b="0"/>
            <wp:docPr id="5" name="Picture 5" descr="BOSCH MOTRONIC MED 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SCH MOTRONIC MED 7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08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5985B" w14:textId="77777777" w:rsidR="00A95366" w:rsidRPr="00FF1773" w:rsidRDefault="00A95366" w:rsidP="008C1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temperature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</w:p>
    <w:p w14:paraId="3122D8A4" w14:textId="77777777" w:rsidR="00A95366" w:rsidRPr="00FF1773" w:rsidRDefault="00A95366" w:rsidP="008C1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izračunavanje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količine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izduvnih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gasova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koji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vraćaju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cilindar</w:t>
      </w:r>
      <w:proofErr w:type="spellEnd"/>
    </w:p>
    <w:p w14:paraId="20DDCF8A" w14:textId="77777777" w:rsidR="00A95366" w:rsidRPr="00FF1773" w:rsidRDefault="00A95366" w:rsidP="008C1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protoka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cilindar</w:t>
      </w:r>
      <w:proofErr w:type="spellEnd"/>
    </w:p>
    <w:p w14:paraId="786FB14E" w14:textId="77777777" w:rsidR="00A95366" w:rsidRPr="00FF1773" w:rsidRDefault="00A95366" w:rsidP="008C1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EGR ventil</w:t>
      </w:r>
    </w:p>
    <w:p w14:paraId="6FF1E4CF" w14:textId="77777777" w:rsidR="00A95366" w:rsidRPr="00FF1773" w:rsidRDefault="00A95366" w:rsidP="008C1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</w:p>
    <w:p w14:paraId="2DE3D38F" w14:textId="77777777" w:rsidR="00A95366" w:rsidRPr="00FF1773" w:rsidRDefault="00A95366" w:rsidP="008C1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položajem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leptira</w:t>
      </w:r>
      <w:proofErr w:type="spellEnd"/>
    </w:p>
    <w:p w14:paraId="1837E041" w14:textId="77777777" w:rsidR="00A95366" w:rsidRPr="00FF1773" w:rsidRDefault="00A95366" w:rsidP="008C1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boca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aktivnim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ugljem</w:t>
      </w:r>
      <w:proofErr w:type="spellEnd"/>
    </w:p>
    <w:p w14:paraId="32A2E625" w14:textId="77777777" w:rsidR="00A95366" w:rsidRPr="00FF1773" w:rsidRDefault="00A95366" w:rsidP="008C1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elektronski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upravljački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uređaj</w:t>
      </w:r>
      <w:proofErr w:type="spellEnd"/>
    </w:p>
    <w:p w14:paraId="2E63ECB0" w14:textId="77777777" w:rsidR="00857BCD" w:rsidRPr="00FF1773" w:rsidRDefault="00857BCD" w:rsidP="00857B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BEE35" w14:textId="77777777" w:rsidR="00A95366" w:rsidRPr="00FF1773" w:rsidRDefault="00857BCD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Sistem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ubrizgavanja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smješe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u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cilindre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može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biti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:</w:t>
      </w:r>
    </w:p>
    <w:p w14:paraId="0F6E5208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jednom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brizgaljkom</w:t>
      </w:r>
      <w:proofErr w:type="spellEnd"/>
    </w:p>
    <w:p w14:paraId="164DAA2A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direktno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cilindar</w:t>
      </w:r>
      <w:proofErr w:type="spellEnd"/>
    </w:p>
    <w:p w14:paraId="3C85DC02" w14:textId="77777777" w:rsidR="00A95366" w:rsidRPr="00FF1773" w:rsidRDefault="004B42CA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48000" behindDoc="0" locked="0" layoutInCell="1" allowOverlap="0" wp14:anchorId="36CEA158" wp14:editId="30106D7C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419350" cy="2705100"/>
            <wp:effectExtent l="19050" t="0" r="0" b="0"/>
            <wp:wrapSquare wrapText="bothSides"/>
            <wp:docPr id="16" name="Picture 3" descr="Prikaz sistema centralnog ubrizgavan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z sistema centralnog ubrizgavanja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366"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6560EE4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svakom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cilindru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mira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interno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mogućnost</w:t>
      </w:r>
      <w:proofErr w:type="spellEnd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863CAF" w14:textId="77777777" w:rsidR="00A95366" w:rsidRPr="00FF1773" w:rsidRDefault="00857BCD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homogenom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ešom</w:t>
      </w:r>
      <w:proofErr w:type="spellEnd"/>
    </w:p>
    <w:p w14:paraId="5ED2E927" w14:textId="77777777" w:rsidR="00A95366" w:rsidRPr="00FF1773" w:rsidRDefault="00857BCD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slojevitim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punjenjem</w:t>
      </w:r>
      <w:proofErr w:type="spellEnd"/>
    </w:p>
    <w:p w14:paraId="3A2EFEE3" w14:textId="77777777" w:rsidR="004D039B" w:rsidRPr="00FF1773" w:rsidRDefault="004D039B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37F52308" w14:textId="77777777" w:rsidR="00A95366" w:rsidRPr="00FF1773" w:rsidRDefault="004B42CA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istem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centralnog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ubrizgavanja</w:t>
      </w:r>
      <w:proofErr w:type="spellEnd"/>
      <w:r w:rsidR="00A95366" w:rsidRPr="00FF177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524DB835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dovod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</w:p>
    <w:p w14:paraId="0AA09BFA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dovod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</w:t>
      </w:r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nog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</w:p>
    <w:p w14:paraId="4E8C8DAD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leptir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regulacioni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organ)</w:t>
      </w:r>
    </w:p>
    <w:p w14:paraId="0124071C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</w:p>
    <w:p w14:paraId="5E3167CE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brizgač</w:t>
      </w:r>
      <w:proofErr w:type="spellEnd"/>
    </w:p>
    <w:p w14:paraId="2868313D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857BCD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motor</w:t>
      </w:r>
    </w:p>
    <w:p w14:paraId="4035C993" w14:textId="77777777" w:rsidR="00857BCD" w:rsidRPr="00FF1773" w:rsidRDefault="00625982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0" wp14:anchorId="0144F096" wp14:editId="4CCE695B">
            <wp:simplePos x="0" y="0"/>
            <wp:positionH relativeFrom="column">
              <wp:posOffset>-57150</wp:posOffset>
            </wp:positionH>
            <wp:positionV relativeFrom="line">
              <wp:posOffset>95250</wp:posOffset>
            </wp:positionV>
            <wp:extent cx="2495550" cy="2686050"/>
            <wp:effectExtent l="19050" t="0" r="0" b="0"/>
            <wp:wrapSquare wrapText="bothSides"/>
            <wp:docPr id="15" name="Picture 4" descr="Prikaz sistema ubrizgavanja direktno u cilinda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kaz sistema ubrizgavanja direktno u cilindar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82F320" w14:textId="77777777" w:rsidR="00625982" w:rsidRPr="00FF1773" w:rsidRDefault="00625982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B613F4" w14:textId="77777777" w:rsidR="00625982" w:rsidRPr="00FF1773" w:rsidRDefault="00625982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283EC0" w14:textId="77777777" w:rsidR="004D039B" w:rsidRPr="00FF1773" w:rsidRDefault="004D039B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14:paraId="12FC0DB1" w14:textId="77777777" w:rsidR="00A95366" w:rsidRPr="00FF1773" w:rsidRDefault="004B42CA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Si</w:t>
      </w:r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stema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ubrizgavanja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direktno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u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cilindar</w:t>
      </w:r>
      <w:proofErr w:type="spellEnd"/>
      <w:r w:rsidR="00A95366" w:rsidRPr="00FF177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6AA5ECC8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79984F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dovod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</w:p>
    <w:p w14:paraId="25D4FEDE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dovod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</w:p>
    <w:p w14:paraId="77426156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leptir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(E-GAS)</w:t>
      </w:r>
    </w:p>
    <w:p w14:paraId="489D2683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grana</w:t>
      </w:r>
    </w:p>
    <w:p w14:paraId="4FDB5C9C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brizgači</w:t>
      </w:r>
      <w:proofErr w:type="spellEnd"/>
    </w:p>
    <w:p w14:paraId="2D7CB187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6. motor</w:t>
      </w:r>
    </w:p>
    <w:p w14:paraId="23B34E41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CDCEA8" w14:textId="77777777" w:rsidR="00857BCD" w:rsidRPr="00FF1773" w:rsidRDefault="00857BCD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7DE1F7" w14:textId="77777777" w:rsidR="00857BCD" w:rsidRPr="00FF1773" w:rsidRDefault="00857BCD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529FE4" w14:textId="77777777" w:rsidR="00857BCD" w:rsidRPr="00FF1773" w:rsidRDefault="00857BCD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0F92A" w14:textId="77777777" w:rsidR="00A95366" w:rsidRPr="00FF1773" w:rsidRDefault="004B42CA" w:rsidP="008C1092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Položaj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senzora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kod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MED </w:t>
      </w:r>
      <w:r w:rsidRPr="00FF1773">
        <w:rPr>
          <w:rFonts w:ascii="Times New Roman" w:eastAsia="Times New Roman" w:hAnsi="Times New Roman" w:cs="Times New Roman"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2096" behindDoc="0" locked="0" layoutInCell="1" allowOverlap="0" wp14:anchorId="25ACB11C" wp14:editId="6D13576F">
            <wp:simplePos x="0" y="0"/>
            <wp:positionH relativeFrom="column">
              <wp:posOffset>-57150</wp:posOffset>
            </wp:positionH>
            <wp:positionV relativeFrom="line">
              <wp:posOffset>227330</wp:posOffset>
            </wp:positionV>
            <wp:extent cx="2590800" cy="2819400"/>
            <wp:effectExtent l="19050" t="0" r="0" b="0"/>
            <wp:wrapSquare wrapText="bothSides"/>
            <wp:docPr id="14" name="Picture 5" descr="Prikaz položaja senzora kod MED Motronic – Bosch sistema ubrizga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kaz položaja senzora kod MED Motronic – Bosch sistema ubrizgavanj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Motronic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– Bosch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sistema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ubrizgavanja</w:t>
      </w:r>
      <w:proofErr w:type="spellEnd"/>
    </w:p>
    <w:p w14:paraId="32F3B466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A5C7583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dovod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</w:p>
    <w:p w14:paraId="5814EEDE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akumulator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/ regulator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14:paraId="361C910B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brizgači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(35-120bar)</w:t>
      </w:r>
    </w:p>
    <w:p w14:paraId="00F51709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indukcioni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kalem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sv</w:t>
      </w:r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ećicom</w:t>
      </w:r>
      <w:proofErr w:type="spellEnd"/>
    </w:p>
    <w:p w14:paraId="5581650C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faze</w:t>
      </w:r>
    </w:p>
    <w:p w14:paraId="600E60B7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piezorezistivni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A12C3E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detonacije</w:t>
      </w:r>
      <w:proofErr w:type="spellEnd"/>
    </w:p>
    <w:p w14:paraId="1C2AFF3F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broja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obrtaja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položaja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KV</w:t>
      </w:r>
    </w:p>
    <w:p w14:paraId="388EDA9F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temp.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rashladnog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</w:p>
    <w:p w14:paraId="5B65CB38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ispred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katalizatora</w:t>
      </w:r>
      <w:proofErr w:type="spellEnd"/>
    </w:p>
    <w:p w14:paraId="6B320BCB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predkatalizator</w:t>
      </w:r>
      <w:proofErr w:type="spellEnd"/>
    </w:p>
    <w:p w14:paraId="79FB4C86" w14:textId="77777777" w:rsidR="00A95366" w:rsidRPr="00FF1773" w:rsidRDefault="00625982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temp.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asova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B3B288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katalizator</w:t>
      </w:r>
      <w:proofErr w:type="spellEnd"/>
    </w:p>
    <w:p w14:paraId="60D4DD00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katalizatora</w:t>
      </w:r>
      <w:proofErr w:type="spellEnd"/>
    </w:p>
    <w:p w14:paraId="291B8CB4" w14:textId="5E4421A1" w:rsidR="00FF1773" w:rsidRPr="000C691B" w:rsidRDefault="00A95366" w:rsidP="0062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B5745D" w14:textId="77777777" w:rsidR="00A95366" w:rsidRPr="00FF1773" w:rsidRDefault="00A95366" w:rsidP="006259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lastRenderedPageBreak/>
        <w:t>Mogući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načini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formiranja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sm</w:t>
      </w:r>
      <w:r w:rsidR="00625982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j</w:t>
      </w:r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eše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kod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sistema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direktnog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ubrizgavanja</w:t>
      </w:r>
      <w:proofErr w:type="spellEnd"/>
    </w:p>
    <w:p w14:paraId="623DDE30" w14:textId="77777777" w:rsidR="00A95366" w:rsidRPr="00FF1773" w:rsidRDefault="00A95366" w:rsidP="0062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formiranje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interakcijom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mlaza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čela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klipa</w:t>
      </w:r>
      <w:proofErr w:type="spellEnd"/>
    </w:p>
    <w:p w14:paraId="7A81BF6F" w14:textId="77777777" w:rsidR="00A95366" w:rsidRPr="00FF1773" w:rsidRDefault="00625982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0" wp14:anchorId="1A0E3C7B" wp14:editId="2F32F79A">
            <wp:simplePos x="0" y="0"/>
            <wp:positionH relativeFrom="column">
              <wp:posOffset>19050</wp:posOffset>
            </wp:positionH>
            <wp:positionV relativeFrom="line">
              <wp:posOffset>139065</wp:posOffset>
            </wp:positionV>
            <wp:extent cx="2095500" cy="2114550"/>
            <wp:effectExtent l="19050" t="0" r="0" b="0"/>
            <wp:wrapSquare wrapText="bothSides"/>
            <wp:docPr id="13" name="Picture 6" descr="formiranje smeše interakcijom mlaza i cela k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iranje smeše interakcijom mlaza i cela klip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9A0A05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7F5607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14402E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EF054C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AAED56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5F9C9D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07F880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D4F93B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69FEC9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604142" w14:textId="77777777" w:rsidR="004B42CA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69B44B74" w14:textId="77777777" w:rsidR="004D039B" w:rsidRPr="00FF1773" w:rsidRDefault="004D039B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BFA58" w14:textId="77777777" w:rsidR="00FF1773" w:rsidRDefault="00FF1773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F901C" w14:textId="723866C8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formiranje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mlazom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</w:p>
    <w:p w14:paraId="4FCD101D" w14:textId="494B47F1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FF17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519C45" wp14:editId="42E4EE4A">
            <wp:extent cx="2019300" cy="2057400"/>
            <wp:effectExtent l="19050" t="0" r="0" b="0"/>
            <wp:docPr id="6" name="Picture 6" descr="Formiranje smeše mlazom gor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iranje smeše mlazom goriv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013B0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formiranje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</w:t>
      </w:r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interakcijom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mlaza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vrtloga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</w:p>
    <w:p w14:paraId="3330D6FE" w14:textId="6F52C4D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17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9663F3" wp14:editId="1B853DAB">
            <wp:extent cx="1828800" cy="1600200"/>
            <wp:effectExtent l="19050" t="0" r="0" b="0"/>
            <wp:docPr id="7" name="Picture 7" descr="Formiranje smeše interakcijom mlaza i vrtloga vazd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iranje smeše interakcijom mlaza i vrtloga vazduh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4A650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5D354F" w14:textId="77777777" w:rsidR="00A95366" w:rsidRPr="00FF1773" w:rsidRDefault="00A95366" w:rsidP="008C10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KARAKTERISTIČNI D</w:t>
      </w:r>
      <w:r w:rsidR="00625982"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IJ</w:t>
      </w: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ELOVI SISTEMA ZA UBRIZGAVANJE </w:t>
      </w:r>
    </w:p>
    <w:p w14:paraId="36D3076B" w14:textId="77777777" w:rsidR="00625982" w:rsidRPr="00FF1773" w:rsidRDefault="00625982" w:rsidP="008C1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D0671E" w14:textId="77777777" w:rsidR="00A95366" w:rsidRPr="00FF1773" w:rsidRDefault="00A95366" w:rsidP="008C1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PUMPA ZA NAPAJANJE GORIVOM</w:t>
      </w:r>
    </w:p>
    <w:p w14:paraId="4E10BC2B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30FA864" w14:textId="77777777" w:rsidR="00A95366" w:rsidRPr="00FF1773" w:rsidRDefault="00A95366" w:rsidP="006259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Zadatak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pumpe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obezb</w:t>
      </w:r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edi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potreban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protok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koji je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propisan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dati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Pumpa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električni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pogon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lastRenderedPageBreak/>
        <w:t>postavljena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izvan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rezervoara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u</w:t>
      </w:r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>dovodnom</w:t>
      </w:r>
      <w:proofErr w:type="spellEnd"/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>vodu</w:t>
      </w:r>
      <w:proofErr w:type="spellEnd"/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>gorivo</w:t>
      </w:r>
      <w:proofErr w:type="spellEnd"/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rezervoara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>prečistača</w:t>
      </w:r>
      <w:proofErr w:type="spellEnd"/>
      <w:r w:rsidR="00625982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samom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rezervoaru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BBFE50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91811D0" w14:textId="77777777" w:rsidR="00A95366" w:rsidRPr="00FF1773" w:rsidRDefault="00B23C2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0" wp14:anchorId="619B7B2C" wp14:editId="24D12DB7">
            <wp:simplePos x="0" y="0"/>
            <wp:positionH relativeFrom="column">
              <wp:posOffset>19050</wp:posOffset>
            </wp:positionH>
            <wp:positionV relativeFrom="line">
              <wp:posOffset>96520</wp:posOffset>
            </wp:positionV>
            <wp:extent cx="3762375" cy="1876425"/>
            <wp:effectExtent l="19050" t="0" r="9525" b="0"/>
            <wp:wrapSquare wrapText="bothSides"/>
            <wp:docPr id="2" name="Picture 7" descr="https://www.seminarski-diplomski.co.rs/ELEKTRONIKA/images/Sistem-napajanja-oto-motora-gorivom-i-vazduhom/Sistem-napajanja-oto-motora-gorivom-i-vazduhom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eminarski-diplomski.co.rs/ELEKTRONIKA/images/Sistem-napajanja-oto-motora-gorivom-i-vazduhom/Sistem-napajanja-oto-motora-gorivom-i-vazduhom_clip_image02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702EBC" w14:textId="77777777" w:rsidR="00B23C26" w:rsidRPr="00FF1773" w:rsidRDefault="00B23C2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D916D" w14:textId="77777777" w:rsidR="00B23C26" w:rsidRPr="00FF1773" w:rsidRDefault="00B23C2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0E61B" w14:textId="77777777" w:rsidR="00B23C26" w:rsidRPr="00FF1773" w:rsidRDefault="00B23C2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855AC" w14:textId="77777777" w:rsidR="00B23C26" w:rsidRPr="00FF1773" w:rsidRDefault="00B23C2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BACB4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1. rotor</w:t>
      </w:r>
    </w:p>
    <w:p w14:paraId="66AD7418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pumpno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kolo</w:t>
      </w:r>
      <w:proofErr w:type="spellEnd"/>
    </w:p>
    <w:p w14:paraId="274B9C8E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elektromotor</w:t>
      </w:r>
      <w:proofErr w:type="spellEnd"/>
    </w:p>
    <w:p w14:paraId="1AC1B347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kućište</w:t>
      </w:r>
      <w:proofErr w:type="spellEnd"/>
    </w:p>
    <w:p w14:paraId="14076D68" w14:textId="77777777" w:rsidR="00625982" w:rsidRPr="00FF1773" w:rsidRDefault="00625982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0E43FC" w14:textId="77777777" w:rsidR="00625982" w:rsidRPr="00FF1773" w:rsidRDefault="00625982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52D871" w14:textId="77777777" w:rsidR="00625982" w:rsidRPr="00FF1773" w:rsidRDefault="00625982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461BDF" w14:textId="77777777" w:rsidR="00A95366" w:rsidRPr="00FF1773" w:rsidRDefault="00625982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Način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ugradnje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potapajuće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pumpe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za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napajanje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gorivom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4A83C63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217DE7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D37A15" wp14:editId="56FF3EBC">
            <wp:extent cx="2628900" cy="1771650"/>
            <wp:effectExtent l="19050" t="0" r="0" b="0"/>
            <wp:docPr id="8" name="Picture 8" descr="Prikaz nacina ugradnje potapajuce pumpe za napajanje goriv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kaz nacina ugradnje potapajuce pumpe za napajanje gorivom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7DBE3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EB6C8E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prečistač</w:t>
      </w:r>
      <w:proofErr w:type="spellEnd"/>
    </w:p>
    <w:p w14:paraId="17B05C4E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pumpa</w:t>
      </w:r>
      <w:proofErr w:type="spellEnd"/>
    </w:p>
    <w:p w14:paraId="63D1D235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vod</w:t>
      </w:r>
      <w:proofErr w:type="spellEnd"/>
    </w:p>
    <w:p w14:paraId="037A2C1A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4. regulator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pritiska</w:t>
      </w:r>
      <w:proofErr w:type="spellEnd"/>
    </w:p>
    <w:p w14:paraId="00FA83B1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nivoa</w:t>
      </w:r>
      <w:proofErr w:type="spellEnd"/>
    </w:p>
    <w:p w14:paraId="259AD127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korpa</w:t>
      </w:r>
      <w:proofErr w:type="spellEnd"/>
    </w:p>
    <w:p w14:paraId="3F569352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5E8112" w14:textId="77777777" w:rsidR="00A95366" w:rsidRPr="00FF1773" w:rsidRDefault="00A95366" w:rsidP="008C1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BRIZGALJKA SA ELEKTROMAGNETNOM POBUDOM</w:t>
      </w:r>
    </w:p>
    <w:p w14:paraId="7F8A949C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274154B" w14:textId="77777777" w:rsidR="00A95366" w:rsidRPr="00FF1773" w:rsidRDefault="00A95366" w:rsidP="004D58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Položaj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brizgaljke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zavisi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postaviti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evi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pojedinačnih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cilindara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najčešće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samom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ulazu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kanale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glavi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mlaz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usm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eren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pečurki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ventila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Brizgači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priključeni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glavni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magistralni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vod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odakle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napajaju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direktnim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ubrizgavanjem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postavljaju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direktno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cilindre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619206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C2BB75D" w14:textId="1E154CF2" w:rsidR="00A95366" w:rsidRPr="00FF1773" w:rsidRDefault="00B23C2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0" wp14:anchorId="19169A9A" wp14:editId="1DBCBA35">
            <wp:simplePos x="0" y="0"/>
            <wp:positionH relativeFrom="column">
              <wp:posOffset>-114300</wp:posOffset>
            </wp:positionH>
            <wp:positionV relativeFrom="line">
              <wp:posOffset>8890</wp:posOffset>
            </wp:positionV>
            <wp:extent cx="2400300" cy="3314700"/>
            <wp:effectExtent l="19050" t="0" r="0" b="0"/>
            <wp:wrapSquare wrapText="bothSides"/>
            <wp:docPr id="1" name="Picture 8" descr="BRIZGALJKA SA ELEKTROMAGNETNOM POBU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ZGALJKA SA ELEKTROMAGNETNOM POBUDOM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264AB2" w14:textId="77777777" w:rsidR="00B23C26" w:rsidRPr="00FF1773" w:rsidRDefault="00B23C2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C5553" w14:textId="77777777" w:rsidR="00B23C26" w:rsidRPr="00FF1773" w:rsidRDefault="00B23C2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20FA4" w14:textId="77777777" w:rsidR="00B23C26" w:rsidRPr="00FF1773" w:rsidRDefault="00B23C2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EF327" w14:textId="77777777" w:rsidR="00B23C26" w:rsidRPr="00FF1773" w:rsidRDefault="00B23C2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2DA37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zaptivni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prsten</w:t>
      </w:r>
      <w:proofErr w:type="spellEnd"/>
    </w:p>
    <w:p w14:paraId="3C4A288D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mrežica</w:t>
      </w:r>
      <w:proofErr w:type="spellEnd"/>
    </w:p>
    <w:p w14:paraId="04028863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elo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brizgača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električnim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priključkom</w:t>
      </w:r>
      <w:proofErr w:type="spellEnd"/>
    </w:p>
    <w:p w14:paraId="7036E54D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4. solenoid</w:t>
      </w:r>
    </w:p>
    <w:p w14:paraId="0507A2AD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opruga</w:t>
      </w:r>
      <w:proofErr w:type="spellEnd"/>
    </w:p>
    <w:p w14:paraId="10F88950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iglica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brizgača</w:t>
      </w:r>
      <w:proofErr w:type="spellEnd"/>
    </w:p>
    <w:p w14:paraId="29B879F6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edište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iglice</w:t>
      </w:r>
      <w:proofErr w:type="spellEnd"/>
    </w:p>
    <w:p w14:paraId="252B992D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A01FC7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EFD342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886D22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CF893F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D0EBD7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A301E1" w14:textId="2C931448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8BCBE3" w14:textId="77777777" w:rsidR="004D585A" w:rsidRPr="00FF1773" w:rsidRDefault="004D585A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89FB2" w14:textId="5747FA16" w:rsidR="00A95366" w:rsidRPr="00260646" w:rsidRDefault="004D585A" w:rsidP="002606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Mj</w:t>
      </w:r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erač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protoka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vazduha</w:t>
      </w:r>
      <w:proofErr w:type="spellEnd"/>
      <w:r w:rsidR="00A95366" w:rsidRPr="00FF177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4943769C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erenje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protoka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je od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izuzetnog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značaja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pravilan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rad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načina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erenja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zapreminski</w:t>
      </w:r>
      <w:proofErr w:type="spellEnd"/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maseni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2A1DC2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6F87714" w14:textId="7F5205EA" w:rsidR="00A95366" w:rsidRPr="00260646" w:rsidRDefault="004D585A" w:rsidP="00260646">
      <w:pPr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Zapreminski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m</w:t>
      </w:r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j</w:t>
      </w:r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erač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protoka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vazduha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FCFC5B" w14:textId="49E54B38" w:rsidR="00A95366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Pod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dejstvom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struje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protiče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ev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protokomera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dolazi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zaokretanja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klapne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(2),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čemu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suprotstavlja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kalibrisana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opruga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Ugao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zaokretanja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klapne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proporcionalan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zapreminskom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protoku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pretvara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signal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pomoću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preciznog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kliznog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reostata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Kompenzaciona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klapna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(4),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čvrsto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spojena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jernom</w:t>
      </w:r>
      <w:proofErr w:type="spellEnd"/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klapnom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prigušena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zapremina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(5)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služe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priguše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oscilatorno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kretanje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klapne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F177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ono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nastati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posl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edica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nestacionarnosti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usisavanja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povratnih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struja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3746A" w14:textId="77777777" w:rsidR="000C691B" w:rsidRDefault="000C691B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D512C" w14:textId="77777777" w:rsidR="000C691B" w:rsidRPr="000C691B" w:rsidRDefault="000C691B" w:rsidP="000C69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2E37076" wp14:editId="2EF6B75E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974975" cy="2487295"/>
            <wp:effectExtent l="0" t="0" r="0" b="8255"/>
            <wp:wrapTight wrapText="bothSides">
              <wp:wrapPolygon edited="0">
                <wp:start x="0" y="0"/>
                <wp:lineTo x="0" y="21506"/>
                <wp:lineTo x="21439" y="21506"/>
                <wp:lineTo x="2143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C691B">
        <w:rPr>
          <w:rFonts w:ascii="Times New Roman" w:eastAsia="Times New Roman" w:hAnsi="Times New Roman" w:cs="Times New Roman"/>
          <w:sz w:val="24"/>
          <w:szCs w:val="24"/>
        </w:rPr>
        <w:t>vijak</w:t>
      </w:r>
      <w:proofErr w:type="spellEnd"/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C691B">
        <w:rPr>
          <w:rFonts w:ascii="Times New Roman" w:eastAsia="Times New Roman" w:hAnsi="Times New Roman" w:cs="Times New Roman"/>
          <w:sz w:val="24"/>
          <w:szCs w:val="24"/>
        </w:rPr>
        <w:t>podešavanje</w:t>
      </w:r>
      <w:proofErr w:type="spellEnd"/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9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91B">
        <w:rPr>
          <w:rFonts w:ascii="Times New Roman" w:eastAsia="Times New Roman" w:hAnsi="Times New Roman" w:cs="Times New Roman"/>
          <w:sz w:val="24"/>
          <w:szCs w:val="24"/>
        </w:rPr>
        <w:t>praznom</w:t>
      </w:r>
      <w:proofErr w:type="spellEnd"/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91B">
        <w:rPr>
          <w:rFonts w:ascii="Times New Roman" w:eastAsia="Times New Roman" w:hAnsi="Times New Roman" w:cs="Times New Roman"/>
          <w:sz w:val="24"/>
          <w:szCs w:val="24"/>
        </w:rPr>
        <w:t>hodu</w:t>
      </w:r>
      <w:proofErr w:type="spellEnd"/>
    </w:p>
    <w:p w14:paraId="04FFD2FD" w14:textId="77777777" w:rsidR="000C691B" w:rsidRPr="000C691B" w:rsidRDefault="000C691B" w:rsidP="000C69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C691B">
        <w:rPr>
          <w:rFonts w:ascii="Times New Roman" w:eastAsia="Times New Roman" w:hAnsi="Times New Roman" w:cs="Times New Roman"/>
          <w:sz w:val="24"/>
          <w:szCs w:val="24"/>
        </w:rPr>
        <w:t>klapna</w:t>
      </w:r>
      <w:proofErr w:type="spellEnd"/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91B">
        <w:rPr>
          <w:rFonts w:ascii="Times New Roman" w:eastAsia="Times New Roman" w:hAnsi="Times New Roman" w:cs="Times New Roman"/>
          <w:sz w:val="24"/>
          <w:szCs w:val="24"/>
        </w:rPr>
        <w:t>protokomera</w:t>
      </w:r>
      <w:proofErr w:type="spellEnd"/>
    </w:p>
    <w:p w14:paraId="654DEAC1" w14:textId="77777777" w:rsidR="000C691B" w:rsidRPr="000C691B" w:rsidRDefault="000C691B" w:rsidP="000C69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C691B">
        <w:rPr>
          <w:rFonts w:ascii="Times New Roman" w:eastAsia="Times New Roman" w:hAnsi="Times New Roman" w:cs="Times New Roman"/>
          <w:sz w:val="24"/>
          <w:szCs w:val="24"/>
        </w:rPr>
        <w:t>graničnik</w:t>
      </w:r>
      <w:proofErr w:type="spellEnd"/>
    </w:p>
    <w:p w14:paraId="7933ECD0" w14:textId="77777777" w:rsidR="000C691B" w:rsidRPr="000C691B" w:rsidRDefault="000C691B" w:rsidP="000C69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0C691B">
        <w:rPr>
          <w:rFonts w:ascii="Times New Roman" w:eastAsia="Times New Roman" w:hAnsi="Times New Roman" w:cs="Times New Roman"/>
          <w:sz w:val="24"/>
          <w:szCs w:val="24"/>
        </w:rPr>
        <w:t>klapna</w:t>
      </w:r>
      <w:proofErr w:type="spellEnd"/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C691B">
        <w:rPr>
          <w:rFonts w:ascii="Times New Roman" w:eastAsia="Times New Roman" w:hAnsi="Times New Roman" w:cs="Times New Roman"/>
          <w:sz w:val="24"/>
          <w:szCs w:val="24"/>
        </w:rPr>
        <w:t>uravnoteženje</w:t>
      </w:r>
      <w:proofErr w:type="spellEnd"/>
    </w:p>
    <w:p w14:paraId="5810EDAF" w14:textId="77777777" w:rsidR="000C691B" w:rsidRPr="000C691B" w:rsidRDefault="000C691B" w:rsidP="000C69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0C691B">
        <w:rPr>
          <w:rFonts w:ascii="Times New Roman" w:eastAsia="Times New Roman" w:hAnsi="Times New Roman" w:cs="Times New Roman"/>
          <w:sz w:val="24"/>
          <w:szCs w:val="24"/>
        </w:rPr>
        <w:t>prigušna</w:t>
      </w:r>
      <w:proofErr w:type="spellEnd"/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91B">
        <w:rPr>
          <w:rFonts w:ascii="Times New Roman" w:eastAsia="Times New Roman" w:hAnsi="Times New Roman" w:cs="Times New Roman"/>
          <w:sz w:val="24"/>
          <w:szCs w:val="24"/>
        </w:rPr>
        <w:t>komora</w:t>
      </w:r>
      <w:proofErr w:type="spellEnd"/>
    </w:p>
    <w:p w14:paraId="5DC927B5" w14:textId="1C7B31D0" w:rsidR="00260646" w:rsidRDefault="000C691B" w:rsidP="000C69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0C691B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 temperature </w:t>
      </w:r>
      <w:proofErr w:type="spellStart"/>
      <w:r w:rsidRPr="000C691B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  <w:r w:rsidRPr="000C691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24C153BF" w14:textId="77777777" w:rsidR="00260646" w:rsidRPr="00FF1773" w:rsidRDefault="0026064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9EA7B" w14:textId="56A86FC5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633F5DDA" w14:textId="6DF07721" w:rsidR="00A95366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72E2A" w14:textId="77777777" w:rsidR="000C691B" w:rsidRPr="00FF1773" w:rsidRDefault="000C691B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06AE3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112F26" w14:textId="27B69404" w:rsidR="00A95366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5917D3" w14:textId="77777777" w:rsidR="00260646" w:rsidRPr="00FF1773" w:rsidRDefault="0026064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3F297" w14:textId="18D58745" w:rsidR="004D585A" w:rsidRPr="00260646" w:rsidRDefault="00A95366" w:rsidP="002606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EA0840" w14:textId="0D23C1F4" w:rsidR="00A95366" w:rsidRPr="00260646" w:rsidRDefault="004D585A" w:rsidP="0026064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lastRenderedPageBreak/>
        <w:t>Maseni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m</w:t>
      </w:r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j</w:t>
      </w:r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erač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protoka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vazduha</w:t>
      </w:r>
      <w:proofErr w:type="spellEnd"/>
    </w:p>
    <w:p w14:paraId="794B4A1A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masenog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protoka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neprekidno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masu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vazduha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motor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usisava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Signal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protokom</w:t>
      </w:r>
      <w:r w:rsidR="004D585A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izračunavanje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količine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ubrizganog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6B2E4" w14:textId="1F1E7D1C" w:rsidR="00A95366" w:rsidRPr="00FF1773" w:rsidRDefault="0026064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0B412A7E" wp14:editId="3F3744BD">
            <wp:simplePos x="0" y="0"/>
            <wp:positionH relativeFrom="column">
              <wp:posOffset>19050</wp:posOffset>
            </wp:positionH>
            <wp:positionV relativeFrom="line">
              <wp:posOffset>179070</wp:posOffset>
            </wp:positionV>
            <wp:extent cx="2077085" cy="2867025"/>
            <wp:effectExtent l="0" t="0" r="0" b="9525"/>
            <wp:wrapSquare wrapText="bothSides"/>
            <wp:docPr id="10" name="Picture 10" descr="Primer masenog meraca protoka vazd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mer masenog meraca protoka vazduh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76E9C0F2" w14:textId="1898205E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09C083E" w14:textId="77777777" w:rsidR="004D585A" w:rsidRPr="00FF1773" w:rsidRDefault="004D585A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4DD9B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kućište</w:t>
      </w:r>
      <w:proofErr w:type="spellEnd"/>
    </w:p>
    <w:p w14:paraId="58E66E28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uložak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senzora</w:t>
      </w:r>
      <w:proofErr w:type="spellEnd"/>
    </w:p>
    <w:p w14:paraId="1B1CDAA9" w14:textId="77777777" w:rsidR="004D585A" w:rsidRPr="00FF1773" w:rsidRDefault="004D585A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D4EFA" w14:textId="77777777" w:rsidR="004D585A" w:rsidRPr="00FF1773" w:rsidRDefault="004D585A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B8E88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rebra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hlađenje</w:t>
      </w:r>
      <w:proofErr w:type="spellEnd"/>
    </w:p>
    <w:p w14:paraId="0827DCB7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klapna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protokomera</w:t>
      </w:r>
      <w:proofErr w:type="spellEnd"/>
    </w:p>
    <w:p w14:paraId="7C4AFBC5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drajver</w:t>
      </w:r>
      <w:proofErr w:type="spellEnd"/>
    </w:p>
    <w:p w14:paraId="63A9A39C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hibridno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kolo</w:t>
      </w:r>
      <w:proofErr w:type="spellEnd"/>
    </w:p>
    <w:p w14:paraId="7DF67900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senzor</w:t>
      </w:r>
      <w:proofErr w:type="spellEnd"/>
    </w:p>
    <w:p w14:paraId="738CF354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5FC0F3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79DF40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768433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</w:t>
      </w:r>
    </w:p>
    <w:p w14:paraId="0126E568" w14:textId="0ED161CE" w:rsidR="000C691B" w:rsidRDefault="000C691B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1C2BA" w14:textId="4654E85E" w:rsidR="000C691B" w:rsidRDefault="000C691B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33298" w14:textId="77777777" w:rsidR="000C691B" w:rsidRDefault="000C691B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F25D6" w14:textId="32299ADD" w:rsidR="00A95366" w:rsidRPr="00260646" w:rsidRDefault="004D585A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FF177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ad</w:t>
      </w:r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EGR (exhaust gas recirculation) </w:t>
      </w:r>
      <w:proofErr w:type="spellStart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sistema</w:t>
      </w:r>
      <w:proofErr w:type="spellEnd"/>
      <w:r w:rsidR="00A95366"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14:paraId="39EB3AA4" w14:textId="77777777" w:rsidR="00A95366" w:rsidRPr="00FF1773" w:rsidRDefault="00A95366" w:rsidP="004D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Zadatak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EGR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vrati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deo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izduvnih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gasova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cilindre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Na taj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niža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temperatura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sagor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evanja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pritisak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klipove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Zato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azot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oksid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razvija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mnogo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brže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visokim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temperaturama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EG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>smanjuje</w:t>
      </w:r>
      <w:proofErr w:type="spellEnd"/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>količinu</w:t>
      </w:r>
      <w:proofErr w:type="spellEnd"/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>azot-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oksida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koji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stvara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sagor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evanja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356C63" w14:textId="77777777" w:rsidR="00A95366" w:rsidRPr="00FF1773" w:rsidRDefault="00B23C2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6DB70579" wp14:editId="1E4B193E">
            <wp:simplePos x="0" y="0"/>
            <wp:positionH relativeFrom="column">
              <wp:posOffset>-133350</wp:posOffset>
            </wp:positionH>
            <wp:positionV relativeFrom="line">
              <wp:posOffset>120015</wp:posOffset>
            </wp:positionV>
            <wp:extent cx="3711575" cy="2733675"/>
            <wp:effectExtent l="0" t="0" r="3175" b="9525"/>
            <wp:wrapSquare wrapText="bothSides"/>
            <wp:docPr id="11" name="Picture 11" descr="Prikaz rada EGR (exhaust gas recirculation) siste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kaz rada EGR (exhaust gas recirculation) sistema 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366"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C8BDE64" w14:textId="77777777" w:rsidR="00B23C26" w:rsidRPr="00FF1773" w:rsidRDefault="00B23C26" w:rsidP="00B2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F86A8" w14:textId="77777777" w:rsidR="00B23C26" w:rsidRPr="00FF1773" w:rsidRDefault="00B23C26" w:rsidP="00B2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DBD43" w14:textId="77777777" w:rsidR="00B23C26" w:rsidRPr="00FF1773" w:rsidRDefault="00B23C26" w:rsidP="00B2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29232" w14:textId="77777777" w:rsidR="00A95366" w:rsidRPr="00FF1773" w:rsidRDefault="00A95366" w:rsidP="00B2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1. EGR vod</w:t>
      </w:r>
    </w:p>
    <w:p w14:paraId="06FF86B9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2.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elektropneumatski regulator pritiska</w:t>
      </w:r>
    </w:p>
    <w:p w14:paraId="13E012BE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3. EGR ventil</w:t>
      </w:r>
    </w:p>
    <w:p w14:paraId="163BCAF5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4. EUJ</w:t>
      </w:r>
    </w:p>
    <w:p w14:paraId="0EE5DADF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5. maseni protokomer </w:t>
      </w:r>
    </w:p>
    <w:p w14:paraId="230A4387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 </w:t>
      </w:r>
    </w:p>
    <w:p w14:paraId="5BCD5374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 </w:t>
      </w:r>
    </w:p>
    <w:p w14:paraId="6F0778EE" w14:textId="77777777" w:rsidR="00A95366" w:rsidRPr="00FF1773" w:rsidRDefault="00A95366" w:rsidP="008C10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 </w:t>
      </w:r>
    </w:p>
    <w:p w14:paraId="65E1EDC8" w14:textId="0219B4FC" w:rsidR="00B23C26" w:rsidRDefault="00A95366" w:rsidP="002606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 </w:t>
      </w:r>
    </w:p>
    <w:p w14:paraId="2F40E956" w14:textId="68444E27" w:rsidR="000C691B" w:rsidRDefault="000C691B" w:rsidP="002606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</w:p>
    <w:p w14:paraId="1F770AB5" w14:textId="34E281BE" w:rsidR="000C691B" w:rsidRDefault="000C691B" w:rsidP="002606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</w:p>
    <w:p w14:paraId="70983481" w14:textId="77777777" w:rsidR="000C691B" w:rsidRDefault="000C691B" w:rsidP="002606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</w:p>
    <w:p w14:paraId="42416B7E" w14:textId="62C59CEF" w:rsidR="000C691B" w:rsidRDefault="000C691B" w:rsidP="002606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</w:p>
    <w:p w14:paraId="522266B2" w14:textId="77777777" w:rsidR="000C691B" w:rsidRPr="00260646" w:rsidRDefault="000C691B" w:rsidP="002606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</w:p>
    <w:p w14:paraId="276C03C6" w14:textId="77777777" w:rsidR="00A95366" w:rsidRPr="00FF1773" w:rsidRDefault="00A95366" w:rsidP="008C10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de-LI"/>
        </w:rPr>
      </w:pP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de-LI"/>
        </w:rPr>
        <w:lastRenderedPageBreak/>
        <w:t>KARAKTERISTIČNI KVAROVI I NEISPRAVNOSTI KOD SISTEMA ZA NAPAJANJE OTO MOTORA GOR</w:t>
      </w:r>
      <w:r w:rsidR="00B23C26"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de-LI"/>
        </w:rPr>
        <w:t>IVOM I VAZDUHOM (I OTKLANJANJE)</w:t>
      </w:r>
    </w:p>
    <w:p w14:paraId="75D98EE7" w14:textId="77777777" w:rsidR="00B23C26" w:rsidRPr="00FF1773" w:rsidRDefault="00B23C26" w:rsidP="008C1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LI"/>
        </w:rPr>
      </w:pPr>
    </w:p>
    <w:p w14:paraId="25868EDB" w14:textId="73654218" w:rsidR="00A95366" w:rsidRPr="00260646" w:rsidRDefault="00A95366" w:rsidP="002606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de-LI"/>
        </w:rPr>
      </w:pPr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de-LI"/>
        </w:rPr>
        <w:t xml:space="preserve">Kućište leptira </w:t>
      </w:r>
    </w:p>
    <w:p w14:paraId="36231DCF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LI"/>
        </w:rPr>
      </w:pPr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de-LI"/>
        </w:rPr>
        <w:t>Najčešće neispravnosti kućišta leptira:</w:t>
      </w:r>
    </w:p>
    <w:p w14:paraId="7C3B5527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 – Naslage nečistoće na leptiru mogu biti toliko velike da kontrola praznog hoda više nije moguća.</w:t>
      </w:r>
    </w:p>
    <w:p w14:paraId="0B3EB9E6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 – Zaprljanje aktuatora praznog hoda može dovesti do zaglavljivanja ili smanjenja pres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eka do te m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ere da se motor „guši“ i gasi.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Navedene neispravnosti su često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prouzrokovane velikom količinom ulja u usisu.</w:t>
      </w:r>
    </w:p>
    <w:p w14:paraId="006E626F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FF1773">
        <w:rPr>
          <w:rFonts w:ascii="Times New Roman" w:eastAsia="Times New Roman" w:hAnsi="Times New Roman" w:cs="Times New Roman"/>
          <w:sz w:val="24"/>
          <w:szCs w:val="24"/>
          <w:lang w:val="de-LI"/>
        </w:rPr>
        <w:t> </w:t>
      </w:r>
    </w:p>
    <w:p w14:paraId="25C2E071" w14:textId="4F9D1E02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Uzroci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prevelike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količine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ulja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usis</w:t>
      </w:r>
      <w:r w:rsidR="0026064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noj</w:t>
      </w:r>
      <w:proofErr w:type="spellEnd"/>
      <w:r w:rsidR="0026064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26064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grani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mogu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biti</w:t>
      </w:r>
      <w:proofErr w:type="spellEnd"/>
      <w:r w:rsidRPr="00FF17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:</w:t>
      </w:r>
    </w:p>
    <w:p w14:paraId="402917A8" w14:textId="77777777" w:rsidR="00A95366" w:rsidRPr="00FF1773" w:rsidRDefault="00A95366" w:rsidP="002606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Neispravnost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oduške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kartera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izdvajača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ulja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ventila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oduške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37D6DC0" w14:textId="77777777" w:rsidR="00A95366" w:rsidRPr="00FF1773" w:rsidRDefault="00A95366" w:rsidP="008C10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Povećano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produvavanje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pohabanih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klipova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cilindara</w:t>
      </w:r>
      <w:proofErr w:type="spellEnd"/>
    </w:p>
    <w:p w14:paraId="7DE81525" w14:textId="77777777" w:rsidR="00A95366" w:rsidRPr="00FF1773" w:rsidRDefault="00A95366" w:rsidP="008C10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Neispravnost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turbokompresora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pohabani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ležajevi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zapušen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povratni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vod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ulje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B8027B3" w14:textId="77777777" w:rsidR="00A95366" w:rsidRPr="00FF1773" w:rsidRDefault="00A95366" w:rsidP="008C10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Prekoračenje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intervala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održavanja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neredovna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zam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ulja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filtera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E7FD03A" w14:textId="77777777" w:rsidR="00A95366" w:rsidRPr="00FF1773" w:rsidRDefault="00A95366" w:rsidP="008C10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Upotreba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nedovoljno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kvalitetnog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ulja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datu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prim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enu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3FE83" w14:textId="7EB0890E" w:rsidR="00A95366" w:rsidRPr="00FF1773" w:rsidRDefault="00A95366" w:rsidP="008C10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Učestale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vožnje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kratkim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relacijama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hladnom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emulzija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ulja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vode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prodire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0646">
        <w:rPr>
          <w:rFonts w:ascii="Times New Roman" w:eastAsia="Times New Roman" w:hAnsi="Times New Roman" w:cs="Times New Roman"/>
          <w:sz w:val="24"/>
          <w:szCs w:val="24"/>
        </w:rPr>
        <w:t>izduvavanja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F27BF56" w14:textId="77777777" w:rsidR="00A95366" w:rsidRPr="00FF1773" w:rsidRDefault="00A95366" w:rsidP="008C10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Previsok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ulja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motoru</w:t>
      </w:r>
      <w:proofErr w:type="spellEnd"/>
    </w:p>
    <w:p w14:paraId="02E3EE42" w14:textId="2DB5FDD1" w:rsidR="00A95366" w:rsidRPr="00FF1773" w:rsidRDefault="00A95366" w:rsidP="008C10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Pohabane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zaptivke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stabla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ventila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ventilske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vođice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omogućavaju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prodor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ulja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0646">
        <w:rPr>
          <w:rFonts w:ascii="Times New Roman" w:eastAsia="Times New Roman" w:hAnsi="Times New Roman" w:cs="Times New Roman"/>
          <w:sz w:val="24"/>
          <w:szCs w:val="24"/>
        </w:rPr>
        <w:t>vodove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380D4D" w14:textId="77777777" w:rsidR="00B23C26" w:rsidRPr="00FF1773" w:rsidRDefault="00B23C26" w:rsidP="008C1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C5043F" w14:textId="7CC96A1B" w:rsidR="00A95366" w:rsidRPr="00260646" w:rsidRDefault="00A95366" w:rsidP="002606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Usisna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grana </w:t>
      </w:r>
    </w:p>
    <w:p w14:paraId="1640D6A1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  <w:u w:val="single"/>
        </w:rPr>
        <w:t>Greške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  <w:u w:val="single"/>
        </w:rPr>
        <w:t>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  <w:u w:val="single"/>
        </w:rPr>
        <w:t>usisnoj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  <w:u w:val="single"/>
        </w:rPr>
        <w:t>grani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  <w:u w:val="single"/>
        </w:rPr>
        <w:t>su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76AE23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Polomljena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napukla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grana.</w:t>
      </w:r>
    </w:p>
    <w:p w14:paraId="740351C6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Oštećenja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grane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uglavnom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posl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edice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teških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oštećenja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nepravilnog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oko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snažnih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udarnih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opterećenja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6509B2" w14:textId="55F87D27" w:rsidR="00A95366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Aktuator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pogrešan</w:t>
      </w:r>
      <w:proofErr w:type="spellEnd"/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signal.</w:t>
      </w:r>
    </w:p>
    <w:p w14:paraId="38E61803" w14:textId="77777777" w:rsidR="00260646" w:rsidRPr="00FF1773" w:rsidRDefault="0026064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B0CF7" w14:textId="59EDAFD1" w:rsidR="00A95366" w:rsidRPr="00260646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Pneumatski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regulatori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pritiska</w:t>
      </w:r>
      <w:proofErr w:type="spellEnd"/>
    </w:p>
    <w:p w14:paraId="1FAD2963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Prov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eriti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da li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potpritisak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da li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električni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preklopni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ventil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aktivira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da li je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ispravan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983A5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7BBFA7" w14:textId="312F6271" w:rsidR="00A95366" w:rsidRPr="00260646" w:rsidRDefault="00A95366" w:rsidP="0026064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Električni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regulatori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pritiska</w:t>
      </w:r>
      <w:proofErr w:type="spellEnd"/>
    </w:p>
    <w:p w14:paraId="42745531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Prov</w:t>
      </w:r>
      <w:r w:rsidR="00B23C26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eriti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električno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napajanje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signal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potenciometra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oba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slučaja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takođe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prov</w:t>
      </w:r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eriti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da li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naslage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usisnoj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grani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mogle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izazvati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zaglavljivanje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F50562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B00CFE" w14:textId="18559578" w:rsidR="00A95366" w:rsidRPr="00260646" w:rsidRDefault="00A95366" w:rsidP="0026064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Usisna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grana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stvara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buku</w:t>
      </w:r>
      <w:proofErr w:type="spellEnd"/>
    </w:p>
    <w:p w14:paraId="25EF44EA" w14:textId="7298BFE4" w:rsidR="00A95366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U tom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grana mora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izgraditi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detaljnije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dijagnostike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Mogući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uzroci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strana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</w:t>
      </w:r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ela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</w:t>
      </w:r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elovi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dosp</w:t>
      </w:r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eli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granu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smaknuti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zaptivači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(koji se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nekim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uočiti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cr</w:t>
      </w:r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nedostaju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oštećena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demontaže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grane</w:t>
      </w:r>
      <w:proofErr w:type="spellEnd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obratite</w:t>
      </w:r>
      <w:proofErr w:type="spellEnd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pažnju</w:t>
      </w:r>
      <w:proofErr w:type="spellEnd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neki</w:t>
      </w:r>
      <w:proofErr w:type="spellEnd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upadne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motor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izazove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oštećenje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Savremene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zal</w:t>
      </w:r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epljene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grane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rastaviti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68363" w14:textId="39EB6D05" w:rsidR="000C691B" w:rsidRDefault="000C691B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21C8E" w14:textId="0CCE2EDC" w:rsidR="000C691B" w:rsidRDefault="000C691B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5508" w14:textId="77777777" w:rsidR="000C691B" w:rsidRPr="00FF1773" w:rsidRDefault="000C691B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39A46" w14:textId="7777777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C23EEB" w14:textId="2653D505" w:rsidR="00A95366" w:rsidRPr="00260646" w:rsidRDefault="00A95366" w:rsidP="0026064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Leptiri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usisnoj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grani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DF4C177" w14:textId="6DFBD3C4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Najčešći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uzrok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otkaza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leptira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usisnoj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grani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zaglavljivanje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naslaga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dizel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leptir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zaglavi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moći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podešen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vr</w:t>
      </w:r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eme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njegovog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podešavanja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prekoračeno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AA7952" w14:textId="278F0E89" w:rsidR="00FF1773" w:rsidRPr="00FF1773" w:rsidRDefault="0026064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0EAAAD7F" wp14:editId="65C0888C">
            <wp:simplePos x="0" y="0"/>
            <wp:positionH relativeFrom="column">
              <wp:posOffset>19050</wp:posOffset>
            </wp:positionH>
            <wp:positionV relativeFrom="line">
              <wp:posOffset>171450</wp:posOffset>
            </wp:positionV>
            <wp:extent cx="3019425" cy="1477645"/>
            <wp:effectExtent l="0" t="0" r="9525" b="8255"/>
            <wp:wrapSquare wrapText="bothSides"/>
            <wp:docPr id="12" name="Picture 12" descr="Otkaz leptira u usisnoj grani zbog debelih naslag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tkaz leptira u usisnoj grani zbog debelih naslaga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EFB6D" w14:textId="1988937E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025BC7" w14:textId="070E3017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Otkaz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leptira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usisnoj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grani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debelih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naslaga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0646">
        <w:rPr>
          <w:rFonts w:ascii="Times New Roman" w:eastAsia="Times New Roman" w:hAnsi="Times New Roman" w:cs="Times New Roman"/>
          <w:sz w:val="24"/>
          <w:szCs w:val="24"/>
        </w:rPr>
        <w:t>nečistoća</w:t>
      </w:r>
      <w:proofErr w:type="spellEnd"/>
    </w:p>
    <w:p w14:paraId="1C599C94" w14:textId="46578918" w:rsidR="009D1A85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C7F0E4" w14:textId="77777777" w:rsidR="000C691B" w:rsidRDefault="000C691B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F1EC9" w14:textId="77777777" w:rsidR="000C691B" w:rsidRDefault="000C691B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D6A9C" w14:textId="77777777" w:rsidR="000C691B" w:rsidRDefault="000C691B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32C10" w14:textId="77777777" w:rsidR="000C691B" w:rsidRDefault="000C691B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83E3C" w14:textId="77777777" w:rsidR="000C691B" w:rsidRDefault="000C691B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8A179" w14:textId="66BE538D" w:rsidR="00A95366" w:rsidRPr="00FF1773" w:rsidRDefault="00A95366" w:rsidP="008C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karburatorske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sisteme</w:t>
      </w:r>
      <w:proofErr w:type="spellEnd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savremenih</w:t>
      </w:r>
      <w:proofErr w:type="spellEnd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benzinskih</w:t>
      </w:r>
      <w:proofErr w:type="spellEnd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don</w:t>
      </w:r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elo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niz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ogledaju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manjoj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potrošnji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goriva</w:t>
      </w:r>
      <w:proofErr w:type="spellEnd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boljim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karakteristikama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motora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nižoj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emisiji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štetnih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gasova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B77246" w14:textId="77777777" w:rsidR="00A95366" w:rsidRPr="00FF1773" w:rsidRDefault="00A95366" w:rsidP="008C109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Praksa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pokazala</w:t>
      </w:r>
      <w:proofErr w:type="spellEnd"/>
      <w:r w:rsidRPr="00FF1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ubrizgavanje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pouzdaniji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dugotrajniji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A7E709" w14:textId="77777777" w:rsidR="00A95366" w:rsidRPr="00FF1773" w:rsidRDefault="00A95366" w:rsidP="008C109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Kompleksini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9D1A85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konstrukciji</w:t>
      </w:r>
      <w:proofErr w:type="spellEnd"/>
    </w:p>
    <w:p w14:paraId="595704A2" w14:textId="77777777" w:rsidR="00A95366" w:rsidRPr="00FF1773" w:rsidRDefault="00A95366" w:rsidP="008C109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Komplikovaniji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održavanje</w:t>
      </w:r>
      <w:proofErr w:type="spellEnd"/>
    </w:p>
    <w:p w14:paraId="7A5995D0" w14:textId="77777777" w:rsidR="00A95366" w:rsidRPr="00FF1773" w:rsidRDefault="009D1A85" w:rsidP="008C109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zantjevaju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773">
        <w:rPr>
          <w:rFonts w:ascii="Times New Roman" w:eastAsia="Times New Roman" w:hAnsi="Times New Roman" w:cs="Times New Roman"/>
          <w:sz w:val="24"/>
          <w:szCs w:val="24"/>
        </w:rPr>
        <w:t>v</w:t>
      </w:r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eć</w:t>
      </w:r>
      <w:r w:rsidRPr="00FF1773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stručnost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366" w:rsidRPr="00FF1773">
        <w:rPr>
          <w:rFonts w:ascii="Times New Roman" w:eastAsia="Times New Roman" w:hAnsi="Times New Roman" w:cs="Times New Roman"/>
          <w:sz w:val="24"/>
          <w:szCs w:val="24"/>
        </w:rPr>
        <w:t>održavanju</w:t>
      </w:r>
      <w:proofErr w:type="spellEnd"/>
      <w:r w:rsidRPr="00FF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D53A08" w14:textId="77777777" w:rsidR="009D1A85" w:rsidRPr="00FF1773" w:rsidRDefault="009D1A85" w:rsidP="009D1A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02D48" w14:textId="58312EA6" w:rsidR="00A95366" w:rsidRPr="00FF1773" w:rsidRDefault="00A95366" w:rsidP="00A95366">
      <w:pPr>
        <w:pStyle w:val="Literatura"/>
        <w:ind w:left="0" w:firstLine="0"/>
        <w:rPr>
          <w:rFonts w:ascii="Times New Roman" w:hAnsi="Times New Roman"/>
          <w:sz w:val="24"/>
          <w:szCs w:val="24"/>
          <w:lang w:val="sr-Latn-CS"/>
        </w:rPr>
      </w:pPr>
      <w:r w:rsidRPr="00FF1773">
        <w:rPr>
          <w:rFonts w:ascii="Times New Roman" w:hAnsi="Times New Roman"/>
          <w:sz w:val="24"/>
          <w:szCs w:val="24"/>
          <w:lang w:val="sr-Latn-CS"/>
        </w:rPr>
        <w:t>Zadatak: Služeći se priloženim tekstom i Internetom, kao izvorima, napravite prezentaciju na ovu temu</w:t>
      </w:r>
      <w:r w:rsidR="00FF1773" w:rsidRPr="00FF1773">
        <w:rPr>
          <w:rFonts w:ascii="Times New Roman" w:hAnsi="Times New Roman"/>
          <w:sz w:val="24"/>
          <w:szCs w:val="24"/>
          <w:lang w:val="sr-Latn-CS"/>
        </w:rPr>
        <w:t>, pa ćete je izlagati u kabinetu, uz dogovor sa predmetnim nastavnikom.</w:t>
      </w:r>
    </w:p>
    <w:p w14:paraId="4175FDF8" w14:textId="77777777" w:rsidR="00A95366" w:rsidRPr="00FF1773" w:rsidRDefault="00A95366" w:rsidP="00A95366">
      <w:pPr>
        <w:pStyle w:val="Head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Latn-CS"/>
        </w:rPr>
      </w:pP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Latn-CS"/>
        </w:rPr>
        <w:t>Konsultacije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 xml:space="preserve"> 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Latn-CS"/>
        </w:rPr>
        <w:t>sa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 xml:space="preserve"> 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Latn-CS"/>
        </w:rPr>
        <w:t>predmetnim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 xml:space="preserve"> 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Latn-CS"/>
        </w:rPr>
        <w:t>nastavnicima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 xml:space="preserve"> 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Latn-CS"/>
        </w:rPr>
        <w:t>su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 xml:space="preserve"> 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Latn-CS"/>
        </w:rPr>
        <w:t>mogu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>ć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Latn-CS"/>
        </w:rPr>
        <w:t>e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 xml:space="preserve"> 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Latn-CS"/>
        </w:rPr>
        <w:t>na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 xml:space="preserve"> 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Latn-CS"/>
        </w:rPr>
        <w:t>e-mail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 xml:space="preserve"> 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Latn-CS"/>
        </w:rPr>
        <w:t>adrese</w:t>
      </w:r>
      <w:r w:rsidRPr="00FF17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 xml:space="preserve">: </w:t>
      </w:r>
    </w:p>
    <w:p w14:paraId="669CF2A0" w14:textId="77777777" w:rsidR="00A95366" w:rsidRPr="00FF1773" w:rsidRDefault="0071098B" w:rsidP="00A95366">
      <w:pPr>
        <w:pStyle w:val="Header"/>
        <w:numPr>
          <w:ilvl w:val="0"/>
          <w:numId w:val="14"/>
        </w:numPr>
        <w:rPr>
          <w:rStyle w:val="Strong"/>
          <w:rFonts w:ascii="Times New Roman" w:hAnsi="Times New Roman" w:cs="Times New Roman"/>
          <w:color w:val="000000"/>
          <w:sz w:val="24"/>
          <w:szCs w:val="24"/>
          <w:lang w:val="sr-Latn-CS"/>
        </w:rPr>
      </w:pPr>
      <w:hyperlink r:id="rId26" w:history="1">
        <w:r w:rsidR="00A95366" w:rsidRPr="00FF177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savicmiskovic@gmail.com</w:t>
        </w:r>
      </w:hyperlink>
      <w:r w:rsidR="00A95366" w:rsidRPr="00FF1773">
        <w:rPr>
          <w:rStyle w:val="Strong"/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14:paraId="2E14D4AB" w14:textId="77777777" w:rsidR="00A95366" w:rsidRPr="00B354B2" w:rsidRDefault="0071098B" w:rsidP="00A95366">
      <w:pPr>
        <w:pStyle w:val="Header"/>
        <w:numPr>
          <w:ilvl w:val="0"/>
          <w:numId w:val="14"/>
        </w:numPr>
        <w:rPr>
          <w:szCs w:val="16"/>
          <w:lang w:val="sr-Latn-CS"/>
        </w:rPr>
      </w:pPr>
      <w:hyperlink r:id="rId27" w:history="1">
        <w:r w:rsidR="00A95366" w:rsidRPr="00FF177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petjelena</w:t>
        </w:r>
        <w:r w:rsidR="00A95366" w:rsidRPr="00FF1773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73@</w:t>
        </w:r>
        <w:r w:rsidR="00A95366" w:rsidRPr="00FF177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gmail</w:t>
        </w:r>
        <w:r w:rsidR="00A95366" w:rsidRPr="00FF1773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="00A95366" w:rsidRPr="00FF177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com</w:t>
        </w:r>
      </w:hyperlink>
    </w:p>
    <w:p w14:paraId="702F7737" w14:textId="77777777" w:rsidR="00344D16" w:rsidRDefault="00344D16"/>
    <w:sectPr w:rsidR="00344D16" w:rsidSect="00C138EA">
      <w:headerReference w:type="defaul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5D3E7" w14:textId="77777777" w:rsidR="0071098B" w:rsidRDefault="0071098B" w:rsidP="00A95366">
      <w:pPr>
        <w:spacing w:after="0" w:line="240" w:lineRule="auto"/>
      </w:pPr>
      <w:r>
        <w:separator/>
      </w:r>
    </w:p>
  </w:endnote>
  <w:endnote w:type="continuationSeparator" w:id="0">
    <w:p w14:paraId="1553C633" w14:textId="77777777" w:rsidR="0071098B" w:rsidRDefault="0071098B" w:rsidP="00A9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080BD" w14:textId="77777777" w:rsidR="0071098B" w:rsidRDefault="0071098B" w:rsidP="00A95366">
      <w:pPr>
        <w:spacing w:after="0" w:line="240" w:lineRule="auto"/>
      </w:pPr>
      <w:r>
        <w:separator/>
      </w:r>
    </w:p>
  </w:footnote>
  <w:footnote w:type="continuationSeparator" w:id="0">
    <w:p w14:paraId="114E55D7" w14:textId="77777777" w:rsidR="0071098B" w:rsidRDefault="0071098B" w:rsidP="00A9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98AD" w14:textId="77777777" w:rsidR="004D585A" w:rsidRPr="00A95366" w:rsidRDefault="004D585A" w:rsidP="00A95366">
    <w:pPr>
      <w:pStyle w:val="Header"/>
      <w:rPr>
        <w:rFonts w:ascii="Verdana" w:hAnsi="Verdana"/>
        <w:sz w:val="20"/>
        <w:szCs w:val="20"/>
        <w:lang w:val="sr-Latn-CS"/>
      </w:rPr>
    </w:pPr>
    <w:r w:rsidRPr="00A95366">
      <w:rPr>
        <w:rFonts w:ascii="Verdana" w:hAnsi="Verdana"/>
        <w:sz w:val="20"/>
        <w:szCs w:val="20"/>
        <w:lang w:val="sr-Latn-CS"/>
      </w:rPr>
      <w:t>PREDMET: PRAKTIČNA NASTAVA</w:t>
    </w:r>
  </w:p>
  <w:p w14:paraId="159FF360" w14:textId="77777777" w:rsidR="004D585A" w:rsidRPr="00B23C26" w:rsidRDefault="00B23C26" w:rsidP="00A95366">
    <w:pPr>
      <w:pStyle w:val="Header"/>
      <w:rPr>
        <w:lang w:val="sr-Latn-CS"/>
      </w:rPr>
    </w:pPr>
    <w:r w:rsidRPr="00A95366">
      <w:rPr>
        <w:rFonts w:ascii="Verdana" w:hAnsi="Verdana"/>
        <w:sz w:val="20"/>
        <w:szCs w:val="20"/>
        <w:lang w:val="sr-Latn-CS"/>
      </w:rPr>
      <w:t xml:space="preserve">NASTAVNA JEDINICA: </w:t>
    </w:r>
    <w:r w:rsidRPr="00B23C26">
      <w:rPr>
        <w:rFonts w:ascii="Verdana" w:eastAsia="Times New Roman" w:hAnsi="Verdana" w:cs="Times New Roman"/>
        <w:bCs/>
        <w:kern w:val="36"/>
        <w:sz w:val="20"/>
        <w:szCs w:val="20"/>
        <w:lang w:val="sr-Latn-CS"/>
      </w:rPr>
      <w:t>PODEŠAVANJE I ISPITIVANJE UREĐAJA U SISTEMU NAPAJANJA OTO MOTORA GORIVOM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6A31"/>
    <w:multiLevelType w:val="multilevel"/>
    <w:tmpl w:val="400C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1DA1"/>
    <w:multiLevelType w:val="multilevel"/>
    <w:tmpl w:val="D8B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95FBC"/>
    <w:multiLevelType w:val="multilevel"/>
    <w:tmpl w:val="FA12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76693"/>
    <w:multiLevelType w:val="multilevel"/>
    <w:tmpl w:val="3216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537E7"/>
    <w:multiLevelType w:val="multilevel"/>
    <w:tmpl w:val="9AA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B0DA3"/>
    <w:multiLevelType w:val="multilevel"/>
    <w:tmpl w:val="9EA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D7704"/>
    <w:multiLevelType w:val="multilevel"/>
    <w:tmpl w:val="3FA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7715E"/>
    <w:multiLevelType w:val="multilevel"/>
    <w:tmpl w:val="C41E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C1803"/>
    <w:multiLevelType w:val="multilevel"/>
    <w:tmpl w:val="BC44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47F24"/>
    <w:multiLevelType w:val="multilevel"/>
    <w:tmpl w:val="CCD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EC31E7"/>
    <w:multiLevelType w:val="multilevel"/>
    <w:tmpl w:val="60C2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14342"/>
    <w:multiLevelType w:val="multilevel"/>
    <w:tmpl w:val="F5F8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611C9"/>
    <w:multiLevelType w:val="multilevel"/>
    <w:tmpl w:val="EFE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83D4B"/>
    <w:multiLevelType w:val="multilevel"/>
    <w:tmpl w:val="28C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66"/>
    <w:rsid w:val="00056A4F"/>
    <w:rsid w:val="000C691B"/>
    <w:rsid w:val="00206794"/>
    <w:rsid w:val="00260646"/>
    <w:rsid w:val="002E4F4C"/>
    <w:rsid w:val="00344D16"/>
    <w:rsid w:val="004073D8"/>
    <w:rsid w:val="004B42CA"/>
    <w:rsid w:val="004D039B"/>
    <w:rsid w:val="004D585A"/>
    <w:rsid w:val="0052704C"/>
    <w:rsid w:val="0059593B"/>
    <w:rsid w:val="005F315B"/>
    <w:rsid w:val="00625982"/>
    <w:rsid w:val="0071098B"/>
    <w:rsid w:val="00857BCD"/>
    <w:rsid w:val="008C1092"/>
    <w:rsid w:val="009D1A85"/>
    <w:rsid w:val="00A01DD9"/>
    <w:rsid w:val="00A95366"/>
    <w:rsid w:val="00B21AA8"/>
    <w:rsid w:val="00B23C26"/>
    <w:rsid w:val="00C06D95"/>
    <w:rsid w:val="00C138EA"/>
    <w:rsid w:val="00C76B7F"/>
    <w:rsid w:val="00D41F82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03AA"/>
  <w15:docId w15:val="{A21C6B27-71A2-4DB5-B274-64808B70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8EA"/>
  </w:style>
  <w:style w:type="paragraph" w:styleId="Heading1">
    <w:name w:val="heading 1"/>
    <w:basedOn w:val="Normal"/>
    <w:link w:val="Heading1Char"/>
    <w:uiPriority w:val="9"/>
    <w:qFormat/>
    <w:rsid w:val="00A95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5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5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95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53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53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953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A953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66"/>
  </w:style>
  <w:style w:type="paragraph" w:styleId="Footer">
    <w:name w:val="footer"/>
    <w:basedOn w:val="Normal"/>
    <w:link w:val="FooterChar"/>
    <w:uiPriority w:val="99"/>
    <w:semiHidden/>
    <w:unhideWhenUsed/>
    <w:rsid w:val="00A9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366"/>
  </w:style>
  <w:style w:type="character" w:styleId="Hyperlink">
    <w:name w:val="Hyperlink"/>
    <w:uiPriority w:val="99"/>
    <w:unhideWhenUsed/>
    <w:rsid w:val="00A95366"/>
    <w:rPr>
      <w:color w:val="0563C1"/>
      <w:u w:val="single"/>
    </w:rPr>
  </w:style>
  <w:style w:type="paragraph" w:customStyle="1" w:styleId="Literatura">
    <w:name w:val="Literatura"/>
    <w:basedOn w:val="Normal"/>
    <w:link w:val="LiteraturaChar"/>
    <w:qFormat/>
    <w:rsid w:val="00A95366"/>
    <w:pPr>
      <w:spacing w:after="120" w:line="240" w:lineRule="auto"/>
      <w:ind w:left="284" w:hanging="284"/>
      <w:jc w:val="both"/>
    </w:pPr>
    <w:rPr>
      <w:rFonts w:eastAsia="Times New Roman" w:cs="Times New Roman"/>
      <w:sz w:val="16"/>
      <w:szCs w:val="18"/>
    </w:rPr>
  </w:style>
  <w:style w:type="character" w:customStyle="1" w:styleId="LiteraturaChar">
    <w:name w:val="Literatura Char"/>
    <w:link w:val="Literatura"/>
    <w:rsid w:val="00A95366"/>
    <w:rPr>
      <w:rFonts w:eastAsia="Times New Roman" w:cs="Times New Roman"/>
      <w:sz w:val="16"/>
      <w:szCs w:val="18"/>
    </w:rPr>
  </w:style>
  <w:style w:type="paragraph" w:styleId="ListParagraph">
    <w:name w:val="List Paragraph"/>
    <w:basedOn w:val="Normal"/>
    <w:uiPriority w:val="34"/>
    <w:qFormat/>
    <w:rsid w:val="00B2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hyperlink" Target="mailto:savicmiskovic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hyperlink" Target="mailto:petjelena73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Petricevici</dc:creator>
  <cp:keywords/>
  <dc:description/>
  <cp:lastModifiedBy>Korisnik</cp:lastModifiedBy>
  <cp:revision>3</cp:revision>
  <dcterms:created xsi:type="dcterms:W3CDTF">2021-03-22T17:25:00Z</dcterms:created>
  <dcterms:modified xsi:type="dcterms:W3CDTF">2021-03-22T17:36:00Z</dcterms:modified>
</cp:coreProperties>
</file>